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27.10.2020 N 748н</w:t>
              <w:br/>
              <w:t xml:space="preserve">"Об утверждении профессионального стандарта "Специалист по гражданской обороне"</w:t>
              <w:br/>
              <w:t xml:space="preserve">(Зарегистрировано в Минюсте России 02.12.2020 N 61199)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 декабря 2020 г. N 61199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октября 2020 г. N 748н</w:t>
      </w:r>
    </w:p>
    <w:p>
      <w:pPr>
        <w:pStyle w:val="2"/>
        <w:jc w:val="center"/>
      </w:pPr>
      <w:r>
        <w:rPr>
          <w:sz w:val="24"/>
        </w:rPr>
      </w:r>
    </w:p>
    <w:p>
      <w:pPr>
        <w:pStyle w:val="2"/>
        <w:jc w:val="center"/>
      </w:pPr>
      <w:r>
        <w:rPr>
          <w:sz w:val="24"/>
        </w:rPr>
        <w:t xml:space="preserve">ОБ УТВЕРЖДЕНИИ ПРОФЕССИОНАЛЬНОГО СТАНДАРТА</w:t>
      </w:r>
    </w:p>
    <w:p>
      <w:pPr>
        <w:pStyle w:val="2"/>
        <w:jc w:val="center"/>
      </w:pPr>
      <w:r>
        <w:rPr>
          <w:sz w:val="24"/>
        </w:rPr>
        <w:t xml:space="preserve">"СПЕЦИАЛИСТ ПО ГРАЖДАНСКОЙ ОБОРОНЕ"</w:t>
      </w:r>
    </w:p>
    <w:p>
      <w:pPr>
        <w:pStyle w:val="0"/>
        <w:jc w:val="both"/>
      </w:pPr>
      <w:r>
        <w:rPr>
          <w:sz w:val="24"/>
        </w:rPr>
      </w:r>
    </w:p>
    <w:p>
      <w:pPr>
        <w:pStyle w:val="0"/>
        <w:ind w:firstLine="540"/>
        <w:jc w:val="both"/>
      </w:pPr>
      <w:r>
        <w:rPr>
          <w:sz w:val="24"/>
        </w:rPr>
        <w:t xml:space="preserve">В соответствии с </w:t>
      </w:r>
      <w:hyperlink w:history="0" r:id="rId7" w:tooltip="Постановление Правительства РФ от 22.01.2013 N 23 (ред. от 27.10.2021) &quot;О Правилах разработки и утверждения профессиональных стандартов&quot; ------------ Утратил силу или отменен {КонсультантПлюс}">
        <w:r>
          <w:rPr>
            <w:sz w:val="24"/>
            <w:color w:val="0000ff"/>
          </w:rPr>
          <w:t xml:space="preserve">пунктом 16</w:t>
        </w:r>
      </w:hyperlink>
      <w:r>
        <w:rPr>
          <w:sz w:val="24"/>
        </w:rPr>
        <w:t xml:space="preserve"> Правил разработки и утверждения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pPr>
        <w:pStyle w:val="0"/>
        <w:spacing w:before="240" w:line-rule="auto"/>
        <w:ind w:firstLine="540"/>
        <w:jc w:val="both"/>
      </w:pPr>
      <w:r>
        <w:rPr>
          <w:sz w:val="24"/>
        </w:rPr>
        <w:t xml:space="preserve">Утвердить прилагаемый профессиональный </w:t>
      </w:r>
      <w:hyperlink w:history="0" w:anchor="P28" w:tooltip="ПРОФЕССИОНАЛЬНЫЙ СТАНДАРТ">
        <w:r>
          <w:rPr>
            <w:sz w:val="24"/>
            <w:color w:val="0000ff"/>
          </w:rPr>
          <w:t xml:space="preserve">стандарт</w:t>
        </w:r>
      </w:hyperlink>
      <w:r>
        <w:rPr>
          <w:sz w:val="24"/>
        </w:rPr>
        <w:t xml:space="preserve"> "Специалист по гражданской обороне".</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27 октября 2020 г. N 748н</w:t>
      </w:r>
    </w:p>
    <w:p>
      <w:pPr>
        <w:pStyle w:val="0"/>
        <w:jc w:val="both"/>
      </w:pPr>
      <w:r>
        <w:rPr>
          <w:sz w:val="24"/>
        </w:rPr>
      </w:r>
    </w:p>
    <w:bookmarkStart w:id="28" w:name="P28"/>
    <w:bookmarkEnd w:id="28"/>
    <w:p>
      <w:pPr>
        <w:pStyle w:val="2"/>
        <w:jc w:val="center"/>
      </w:pPr>
      <w:r>
        <w:rPr>
          <w:sz w:val="24"/>
        </w:rPr>
        <w:t xml:space="preserve">ПРОФЕССИОНАЛЬНЫЙ СТАНДАРТ</w:t>
      </w:r>
    </w:p>
    <w:p>
      <w:pPr>
        <w:pStyle w:val="2"/>
        <w:jc w:val="center"/>
      </w:pPr>
      <w:r>
        <w:rPr>
          <w:sz w:val="24"/>
        </w:rPr>
      </w:r>
    </w:p>
    <w:p>
      <w:pPr>
        <w:pStyle w:val="2"/>
        <w:jc w:val="center"/>
      </w:pPr>
      <w:r>
        <w:rPr>
          <w:sz w:val="24"/>
        </w:rPr>
        <w:t xml:space="preserve">СПЕЦИАЛИСТ ПО ГРАЖДАНСКОЙ ОБОРОНЕ</w:t>
      </w:r>
    </w:p>
    <w:p>
      <w:pPr>
        <w:pStyle w:val="0"/>
        <w:jc w:val="both"/>
      </w:pPr>
      <w:r>
        <w:rPr>
          <w:sz w:val="24"/>
        </w:rPr>
      </w:r>
    </w:p>
    <w:tbl>
      <w:tblPr>
        <w:tblInd w:w="0" w:type="dxa"/>
        <w:tblLayout w:type="fixed"/>
        <w:tblCellMar>
          <w:top w:w="102" w:type="dxa"/>
          <w:left w:w="62" w:type="dxa"/>
          <w:bottom w:w="102" w:type="dxa"/>
          <w:right w:w="62" w:type="dxa"/>
        </w:tblCellMar>
      </w:tblPr>
      <w:tblGrid>
        <w:gridCol w:w="6066"/>
        <w:gridCol w:w="3003"/>
      </w:tblGrid>
      <w:tr>
        <w:tblPrEx>
          <w:tblBorders>
            <w:right w:val="single" w:sz="4"/>
            <w:insideV w:val="single" w:sz="4"/>
          </w:tblBorders>
        </w:tblPrEx>
        <w:tc>
          <w:tcPr>
            <w:tcW w:w="6066" w:type="dxa"/>
            <w:tcBorders>
              <w:top w:val="nil"/>
              <w:left w:val="nil"/>
              <w:bottom w:val="nil"/>
            </w:tcBorders>
          </w:tcPr>
          <w:p>
            <w:pPr>
              <w:pStyle w:val="0"/>
            </w:pPr>
            <w:r>
              <w:rPr>
                <w:sz w:val="24"/>
              </w:rPr>
            </w:r>
          </w:p>
        </w:tc>
        <w:tc>
          <w:tcPr>
            <w:tcW w:w="3003" w:type="dxa"/>
            <w:tcBorders>
              <w:top w:val="single" w:sz="4"/>
              <w:bottom w:val="single" w:sz="4"/>
            </w:tcBorders>
          </w:tcPr>
          <w:p>
            <w:pPr>
              <w:pStyle w:val="0"/>
              <w:jc w:val="center"/>
            </w:pPr>
            <w:r>
              <w:rPr>
                <w:sz w:val="24"/>
              </w:rPr>
              <w:t xml:space="preserve">1395</w:t>
            </w:r>
          </w:p>
        </w:tc>
      </w:tr>
      <w:tr>
        <w:tc>
          <w:tcPr>
            <w:tcW w:w="6066" w:type="dxa"/>
            <w:tcBorders>
              <w:top w:val="nil"/>
              <w:left w:val="nil"/>
              <w:bottom w:val="nil"/>
              <w:right w:val="nil"/>
            </w:tcBorders>
          </w:tcPr>
          <w:p>
            <w:pPr>
              <w:pStyle w:val="0"/>
            </w:pPr>
            <w:r>
              <w:rPr>
                <w:sz w:val="24"/>
              </w:rPr>
            </w:r>
          </w:p>
        </w:tc>
        <w:tc>
          <w:tcPr>
            <w:tcW w:w="3003" w:type="dxa"/>
            <w:tcBorders>
              <w:top w:val="single" w:sz="4"/>
              <w:left w:val="nil"/>
              <w:bottom w:val="nil"/>
              <w:right w:val="nil"/>
            </w:tcBorders>
          </w:tcPr>
          <w:p>
            <w:pPr>
              <w:pStyle w:val="0"/>
              <w:jc w:val="center"/>
            </w:pPr>
            <w:r>
              <w:rPr>
                <w:sz w:val="24"/>
              </w:rPr>
              <w:t xml:space="preserve">Регистрационный номер</w:t>
            </w: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7596"/>
        <w:gridCol w:w="340"/>
        <w:gridCol w:w="1133"/>
      </w:tblGrid>
      <w:tr>
        <w:tblPrEx>
          <w:tblBorders>
            <w:right w:val="single" w:sz="4"/>
          </w:tblBorders>
        </w:tblPrEx>
        <w:tc>
          <w:tcPr>
            <w:tcW w:w="7596" w:type="dxa"/>
            <w:tcBorders>
              <w:top w:val="nil"/>
              <w:left w:val="nil"/>
              <w:right w:val="nil"/>
            </w:tcBorders>
          </w:tcPr>
          <w:p>
            <w:pPr>
              <w:pStyle w:val="0"/>
            </w:pPr>
            <w:r>
              <w:rPr>
                <w:sz w:val="24"/>
              </w:rPr>
              <w:t xml:space="preserve">Реализация полномочий организации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(далее - гражданская оборона и защита от чрезвычайных ситуаций)</w:t>
            </w:r>
          </w:p>
        </w:tc>
        <w:tc>
          <w:tcPr>
            <w:tcW w:w="340" w:type="dxa"/>
            <w:tcBorders>
              <w:top w:val="nil"/>
              <w:left w:val="nil"/>
              <w:bottom w:val="nil"/>
              <w:right w:val="single" w:sz="4"/>
            </w:tcBorders>
          </w:tcPr>
          <w:p>
            <w:pPr>
              <w:pStyle w:val="0"/>
            </w:pPr>
            <w:r>
              <w:rPr>
                <w:sz w:val="24"/>
              </w:rPr>
            </w:r>
          </w:p>
        </w:tc>
        <w:tc>
          <w:tcPr>
            <w:tcW w:w="1133" w:type="dxa"/>
            <w:vAlign w:val="center"/>
            <w:tcBorders>
              <w:left w:val="single" w:sz="4"/>
              <w:right w:val="single" w:sz="4"/>
            </w:tcBorders>
          </w:tcPr>
          <w:p>
            <w:pPr>
              <w:pStyle w:val="0"/>
              <w:jc w:val="center"/>
            </w:pPr>
            <w:r>
              <w:rPr>
                <w:sz w:val="24"/>
              </w:rPr>
              <w:t xml:space="preserve">12.009</w:t>
            </w:r>
          </w:p>
        </w:tc>
      </w:tr>
      <w:tr>
        <w:tc>
          <w:tcPr>
            <w:tcW w:w="7596" w:type="dxa"/>
            <w:tcBorders>
              <w:left w:val="nil"/>
              <w:bottom w:val="nil"/>
              <w:right w:val="nil"/>
            </w:tcBorders>
          </w:tcPr>
          <w:p>
            <w:pPr>
              <w:pStyle w:val="0"/>
              <w:jc w:val="center"/>
            </w:pPr>
            <w:r>
              <w:rPr>
                <w:sz w:val="24"/>
              </w:rPr>
              <w:t xml:space="preserve">(наименование вида профессиональной деятельности)</w:t>
            </w:r>
          </w:p>
        </w:tc>
        <w:tc>
          <w:tcPr>
            <w:tcW w:w="340" w:type="dxa"/>
            <w:tcBorders>
              <w:top w:val="nil"/>
              <w:left w:val="nil"/>
              <w:bottom w:val="nil"/>
              <w:right w:val="nil"/>
            </w:tcBorders>
          </w:tcPr>
          <w:p>
            <w:pPr>
              <w:pStyle w:val="0"/>
            </w:pPr>
            <w:r>
              <w:rPr>
                <w:sz w:val="24"/>
              </w:rPr>
            </w:r>
          </w:p>
        </w:tc>
        <w:tc>
          <w:tcPr>
            <w:tcW w:w="1133" w:type="dxa"/>
            <w:tcBorders>
              <w:left w:val="nil"/>
              <w:bottom w:val="nil"/>
              <w:right w:val="nil"/>
            </w:tcBorders>
          </w:tcPr>
          <w:p>
            <w:pPr>
              <w:pStyle w:val="0"/>
              <w:jc w:val="center"/>
            </w:pPr>
            <w:r>
              <w:rPr>
                <w:sz w:val="24"/>
              </w:rPr>
              <w:t xml:space="preserve">Код</w:t>
            </w:r>
          </w:p>
        </w:tc>
      </w:tr>
    </w:tbl>
    <w:p>
      <w:pPr>
        <w:pStyle w:val="0"/>
        <w:jc w:val="both"/>
      </w:pPr>
      <w:r>
        <w:rPr>
          <w:sz w:val="24"/>
        </w:rPr>
      </w:r>
    </w:p>
    <w:p>
      <w:pPr>
        <w:pStyle w:val="2"/>
        <w:outlineLvl w:val="2"/>
        <w:jc w:val="both"/>
      </w:pPr>
      <w:r>
        <w:rPr>
          <w:sz w:val="24"/>
        </w:rPr>
        <w:t xml:space="preserve">Основная цель вида профессиональной деятельности:</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0"/>
      </w:tblGrid>
      <w:tr>
        <w:tc>
          <w:tcPr>
            <w:tcW w:w="9070" w:type="dxa"/>
            <w:tcBorders>
              <w:top w:val="single" w:sz="4"/>
              <w:left w:val="single" w:sz="4"/>
              <w:bottom w:val="single" w:sz="4"/>
              <w:right w:val="single" w:sz="4"/>
            </w:tcBorders>
          </w:tcPr>
          <w:p>
            <w:pPr>
              <w:pStyle w:val="0"/>
            </w:pPr>
            <w:r>
              <w:rPr>
                <w:sz w:val="24"/>
              </w:rPr>
              <w:t xml:space="preserve">Подготовка к защите и защита работников, объектов, производственных фондов и материальных ценностей организации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tc>
      </w:tr>
    </w:tbl>
    <w:p>
      <w:pPr>
        <w:pStyle w:val="0"/>
        <w:jc w:val="both"/>
      </w:pPr>
      <w:r>
        <w:rPr>
          <w:sz w:val="24"/>
        </w:rPr>
      </w:r>
    </w:p>
    <w:p>
      <w:pPr>
        <w:pStyle w:val="2"/>
        <w:outlineLvl w:val="2"/>
        <w:jc w:val="both"/>
      </w:pPr>
      <w:r>
        <w:rPr>
          <w:sz w:val="24"/>
        </w:rPr>
        <w:t xml:space="preserve">Группа занятий:</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17"/>
        <w:gridCol w:w="3288"/>
        <w:gridCol w:w="1304"/>
        <w:gridCol w:w="3061"/>
      </w:tblGrid>
      <w:tr>
        <w:tc>
          <w:tcPr>
            <w:tcW w:w="1417" w:type="dxa"/>
          </w:tcPr>
          <w:p>
            <w:pPr>
              <w:pStyle w:val="0"/>
            </w:pPr>
            <w:hyperlink w:history="0" r:id="rId8"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1213</w:t>
              </w:r>
            </w:hyperlink>
          </w:p>
        </w:tc>
        <w:tc>
          <w:tcPr>
            <w:tcW w:w="3288" w:type="dxa"/>
          </w:tcPr>
          <w:p>
            <w:pPr>
              <w:pStyle w:val="0"/>
            </w:pPr>
            <w:r>
              <w:rPr>
                <w:sz w:val="24"/>
              </w:rPr>
              <w:t xml:space="preserve">Руководители в области определения политики и планирования деятельности</w:t>
            </w:r>
          </w:p>
        </w:tc>
        <w:tc>
          <w:tcPr>
            <w:tcW w:w="1304" w:type="dxa"/>
          </w:tcPr>
          <w:p>
            <w:pPr>
              <w:pStyle w:val="0"/>
            </w:pPr>
            <w:hyperlink w:history="0" r:id="rId9"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2141</w:t>
              </w:r>
            </w:hyperlink>
          </w:p>
        </w:tc>
        <w:tc>
          <w:tcPr>
            <w:tcW w:w="3061" w:type="dxa"/>
          </w:tcPr>
          <w:p>
            <w:pPr>
              <w:pStyle w:val="0"/>
            </w:pPr>
            <w:r>
              <w:rPr>
                <w:sz w:val="24"/>
              </w:rPr>
              <w:t xml:space="preserve">Инженеры в промышленности и на производстве</w:t>
            </w:r>
          </w:p>
        </w:tc>
      </w:tr>
      <w:tr>
        <w:tc>
          <w:tcPr>
            <w:tcW w:w="1417" w:type="dxa"/>
          </w:tcPr>
          <w:p>
            <w:pPr>
              <w:pStyle w:val="0"/>
            </w:pPr>
            <w:hyperlink w:history="0" r:id="rId10"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2149</w:t>
              </w:r>
            </w:hyperlink>
          </w:p>
        </w:tc>
        <w:tc>
          <w:tcPr>
            <w:tcW w:w="3288" w:type="dxa"/>
          </w:tcPr>
          <w:p>
            <w:pPr>
              <w:pStyle w:val="0"/>
            </w:pPr>
            <w:r>
              <w:rPr>
                <w:sz w:val="24"/>
              </w:rPr>
              <w:t xml:space="preserve">Специалисты в области техники, не входящие в другие группы</w:t>
            </w:r>
          </w:p>
        </w:tc>
        <w:tc>
          <w:tcPr>
            <w:tcW w:w="1304" w:type="dxa"/>
          </w:tcPr>
          <w:p>
            <w:pPr>
              <w:pStyle w:val="0"/>
            </w:pPr>
            <w:hyperlink w:history="0" r:id="rId11"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2422</w:t>
              </w:r>
            </w:hyperlink>
          </w:p>
        </w:tc>
        <w:tc>
          <w:tcPr>
            <w:tcW w:w="3061" w:type="dxa"/>
          </w:tcPr>
          <w:p>
            <w:pPr>
              <w:pStyle w:val="0"/>
            </w:pPr>
            <w:r>
              <w:rPr>
                <w:sz w:val="24"/>
              </w:rPr>
              <w:t xml:space="preserve">Специалисты в области политики администрирования</w:t>
            </w:r>
          </w:p>
        </w:tc>
      </w:tr>
      <w:tr>
        <w:tc>
          <w:tcPr>
            <w:tcW w:w="1417" w:type="dxa"/>
          </w:tcPr>
          <w:p>
            <w:pPr>
              <w:pStyle w:val="0"/>
            </w:pPr>
            <w:hyperlink w:history="0" r:id="rId12"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3343</w:t>
              </w:r>
            </w:hyperlink>
          </w:p>
        </w:tc>
        <w:tc>
          <w:tcPr>
            <w:tcW w:w="3288" w:type="dxa"/>
          </w:tcPr>
          <w:p>
            <w:pPr>
              <w:pStyle w:val="0"/>
            </w:pPr>
            <w:r>
              <w:rPr>
                <w:sz w:val="24"/>
              </w:rPr>
              <w:t xml:space="preserve">Административный и иной исполнительный среднетехнический персонал</w:t>
            </w:r>
          </w:p>
        </w:tc>
        <w:tc>
          <w:tcPr>
            <w:tcW w:w="1304" w:type="dxa"/>
          </w:tcPr>
          <w:p>
            <w:pPr>
              <w:pStyle w:val="0"/>
            </w:pPr>
            <w:r>
              <w:rPr>
                <w:sz w:val="24"/>
              </w:rPr>
              <w:t xml:space="preserve">-</w:t>
            </w:r>
          </w:p>
        </w:tc>
        <w:tc>
          <w:tcPr>
            <w:tcW w:w="3061" w:type="dxa"/>
          </w:tcPr>
          <w:p>
            <w:pPr>
              <w:pStyle w:val="0"/>
            </w:pPr>
            <w:r>
              <w:rPr>
                <w:sz w:val="24"/>
              </w:rPr>
              <w:t xml:space="preserve">-</w:t>
            </w:r>
          </w:p>
        </w:tc>
      </w:tr>
      <w:tr>
        <w:tblPrEx>
          <w:tblBorders>
            <w:left w:val="nil"/>
            <w:right w:val="nil"/>
            <w:insideV w:val="nil"/>
          </w:tblBorders>
        </w:tblPrEx>
        <w:tc>
          <w:tcPr>
            <w:tcW w:w="1417" w:type="dxa"/>
            <w:tcBorders>
              <w:bottom w:val="nil"/>
            </w:tcBorders>
          </w:tcPr>
          <w:p>
            <w:pPr>
              <w:pStyle w:val="0"/>
              <w:jc w:val="center"/>
            </w:pPr>
            <w:r>
              <w:rPr>
                <w:sz w:val="24"/>
              </w:rPr>
              <w:t xml:space="preserve">(код </w:t>
            </w:r>
            <w:hyperlink w:history="0" r:id="rId13"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r>
              <w:rPr>
                <w:sz w:val="24"/>
              </w:rPr>
              <w:t xml:space="preserve"> </w:t>
            </w:r>
            <w:hyperlink w:history="0" w:anchor="P1812" w:tooltip="&lt;1&gt; Общероссийский классификатор занятий.">
              <w:r>
                <w:rPr>
                  <w:sz w:val="24"/>
                  <w:color w:val="0000ff"/>
                </w:rPr>
                <w:t xml:space="preserve">&lt;1&gt;</w:t>
              </w:r>
            </w:hyperlink>
            <w:r>
              <w:rPr>
                <w:sz w:val="24"/>
              </w:rPr>
              <w:t xml:space="preserve">)</w:t>
            </w:r>
          </w:p>
        </w:tc>
        <w:tc>
          <w:tcPr>
            <w:tcW w:w="3288" w:type="dxa"/>
            <w:tcBorders>
              <w:bottom w:val="nil"/>
            </w:tcBorders>
          </w:tcPr>
          <w:p>
            <w:pPr>
              <w:pStyle w:val="0"/>
              <w:jc w:val="center"/>
            </w:pPr>
            <w:r>
              <w:rPr>
                <w:sz w:val="24"/>
              </w:rPr>
              <w:t xml:space="preserve">(наименование)</w:t>
            </w:r>
          </w:p>
        </w:tc>
        <w:tc>
          <w:tcPr>
            <w:tcW w:w="1304" w:type="dxa"/>
            <w:tcBorders>
              <w:bottom w:val="nil"/>
            </w:tcBorders>
          </w:tcPr>
          <w:p>
            <w:pPr>
              <w:pStyle w:val="0"/>
              <w:jc w:val="center"/>
            </w:pPr>
            <w:r>
              <w:rPr>
                <w:sz w:val="24"/>
              </w:rPr>
              <w:t xml:space="preserve">(код </w:t>
            </w:r>
            <w:hyperlink w:history="0" r:id="rId14"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r>
              <w:rPr>
                <w:sz w:val="24"/>
              </w:rPr>
              <w:t xml:space="preserve">)</w:t>
            </w:r>
          </w:p>
        </w:tc>
        <w:tc>
          <w:tcPr>
            <w:tcW w:w="3061" w:type="dxa"/>
            <w:tcBorders>
              <w:bottom w:val="nil"/>
            </w:tcBorders>
          </w:tcPr>
          <w:p>
            <w:pPr>
              <w:pStyle w:val="0"/>
              <w:jc w:val="center"/>
            </w:pPr>
            <w:r>
              <w:rPr>
                <w:sz w:val="24"/>
              </w:rPr>
              <w:t xml:space="preserve">(наименование)</w:t>
            </w:r>
          </w:p>
        </w:tc>
      </w:tr>
    </w:tbl>
    <w:p>
      <w:pPr>
        <w:pStyle w:val="0"/>
        <w:jc w:val="both"/>
      </w:pPr>
      <w:r>
        <w:rPr>
          <w:sz w:val="24"/>
        </w:rPr>
      </w:r>
    </w:p>
    <w:p>
      <w:pPr>
        <w:pStyle w:val="2"/>
        <w:outlineLvl w:val="2"/>
        <w:jc w:val="both"/>
      </w:pPr>
      <w:r>
        <w:rPr>
          <w:sz w:val="24"/>
        </w:rPr>
        <w:t xml:space="preserve">Отнесение к видам экономической деятельности:</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17"/>
        <w:gridCol w:w="7654"/>
      </w:tblGrid>
      <w:tr>
        <w:tc>
          <w:tcPr>
            <w:tcW w:w="1417" w:type="dxa"/>
          </w:tcPr>
          <w:p>
            <w:pPr>
              <w:pStyle w:val="0"/>
            </w:pPr>
            <w:hyperlink w:history="0" r:id="rId1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84.22</w:t>
              </w:r>
            </w:hyperlink>
          </w:p>
        </w:tc>
        <w:tc>
          <w:tcPr>
            <w:tcW w:w="7654" w:type="dxa"/>
          </w:tcPr>
          <w:p>
            <w:pPr>
              <w:pStyle w:val="0"/>
            </w:pPr>
            <w:r>
              <w:rPr>
                <w:sz w:val="24"/>
              </w:rPr>
              <w:t xml:space="preserve">Деятельность, связанная с обеспечением военной безопасности</w:t>
            </w:r>
          </w:p>
        </w:tc>
      </w:tr>
      <w:tr>
        <w:tc>
          <w:tcPr>
            <w:tcW w:w="1417" w:type="dxa"/>
          </w:tcPr>
          <w:p>
            <w:pPr>
              <w:pStyle w:val="0"/>
            </w:pPr>
            <w:hyperlink w:history="0" r:id="rId1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84.25</w:t>
              </w:r>
            </w:hyperlink>
          </w:p>
        </w:tc>
        <w:tc>
          <w:tcPr>
            <w:tcW w:w="7654" w:type="dxa"/>
          </w:tcPr>
          <w:p>
            <w:pPr>
              <w:pStyle w:val="0"/>
            </w:pPr>
            <w:r>
              <w:rPr>
                <w:sz w:val="24"/>
              </w:rPr>
              <w:t xml:space="preserve">Деятельность по обеспечению безопасности в чрезвычайных ситуациях; деятельность по обеспечению безопасности в области использования атомной энергии</w:t>
            </w:r>
          </w:p>
        </w:tc>
      </w:tr>
      <w:tr>
        <w:tblPrEx>
          <w:tblBorders>
            <w:left w:val="nil"/>
            <w:right w:val="nil"/>
            <w:insideV w:val="nil"/>
          </w:tblBorders>
        </w:tblPrEx>
        <w:tc>
          <w:tcPr>
            <w:tcW w:w="1417" w:type="dxa"/>
            <w:tcBorders>
              <w:bottom w:val="nil"/>
            </w:tcBorders>
          </w:tcPr>
          <w:p>
            <w:pPr>
              <w:pStyle w:val="0"/>
              <w:jc w:val="center"/>
            </w:pPr>
            <w:r>
              <w:rPr>
                <w:sz w:val="24"/>
              </w:rPr>
              <w:t xml:space="preserve">(код </w:t>
            </w:r>
            <w:hyperlink w:history="0" r:id="rId1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w:t>
            </w:r>
            <w:hyperlink w:history="0" w:anchor="P1813" w:tooltip="&lt;2&gt; Общероссийский классификатор видов экономической деятельности.">
              <w:r>
                <w:rPr>
                  <w:sz w:val="24"/>
                  <w:color w:val="0000ff"/>
                </w:rPr>
                <w:t xml:space="preserve">&lt;2&gt;</w:t>
              </w:r>
            </w:hyperlink>
            <w:r>
              <w:rPr>
                <w:sz w:val="24"/>
              </w:rPr>
              <w:t xml:space="preserve">)</w:t>
            </w:r>
          </w:p>
        </w:tc>
        <w:tc>
          <w:tcPr>
            <w:tcW w:w="7654" w:type="dxa"/>
            <w:tcBorders>
              <w:bottom w:val="nil"/>
            </w:tcBorders>
          </w:tcPr>
          <w:p>
            <w:pPr>
              <w:pStyle w:val="0"/>
              <w:jc w:val="center"/>
            </w:pPr>
            <w:r>
              <w:rPr>
                <w:sz w:val="24"/>
              </w:rPr>
              <w:t xml:space="preserve">(наименование вида экономической деятельности)</w:t>
            </w:r>
          </w:p>
        </w:tc>
      </w:tr>
    </w:tbl>
    <w:p>
      <w:pPr>
        <w:pStyle w:val="0"/>
        <w:jc w:val="both"/>
      </w:pPr>
      <w:r>
        <w:rPr>
          <w:sz w:val="24"/>
        </w:rPr>
      </w:r>
    </w:p>
    <w:p>
      <w:pPr>
        <w:pStyle w:val="2"/>
        <w:outlineLvl w:val="1"/>
        <w:jc w:val="center"/>
      </w:pPr>
      <w:r>
        <w:rPr>
          <w:sz w:val="24"/>
        </w:rPr>
        <w:t xml:space="preserve">II. Описание трудовых функций, входящих</w:t>
      </w:r>
    </w:p>
    <w:p>
      <w:pPr>
        <w:pStyle w:val="2"/>
        <w:jc w:val="center"/>
      </w:pPr>
      <w:r>
        <w:rPr>
          <w:sz w:val="24"/>
        </w:rPr>
        <w:t xml:space="preserve">в профессиональный стандарт (функциональная карта вида</w:t>
      </w:r>
    </w:p>
    <w:p>
      <w:pPr>
        <w:pStyle w:val="2"/>
        <w:jc w:val="center"/>
      </w:pPr>
      <w:r>
        <w:rPr>
          <w:sz w:val="24"/>
        </w:rPr>
        <w:t xml:space="preserve">профессиональной деятельности)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68"/>
        <w:gridCol w:w="1020"/>
        <w:gridCol w:w="3231"/>
        <w:gridCol w:w="1020"/>
        <w:gridCol w:w="1020"/>
      </w:tblGrid>
      <w:tr>
        <w:tc>
          <w:tcPr>
            <w:gridSpan w:val="3"/>
            <w:tcW w:w="3798" w:type="dxa"/>
          </w:tcPr>
          <w:p>
            <w:pPr>
              <w:pStyle w:val="0"/>
              <w:jc w:val="center"/>
            </w:pPr>
            <w:r>
              <w:rPr>
                <w:sz w:val="24"/>
              </w:rPr>
              <w:t xml:space="preserve">Обобщенные трудовые функции</w:t>
            </w:r>
          </w:p>
        </w:tc>
        <w:tc>
          <w:tcPr>
            <w:gridSpan w:val="3"/>
            <w:tcW w:w="5271" w:type="dxa"/>
          </w:tcPr>
          <w:p>
            <w:pPr>
              <w:pStyle w:val="0"/>
              <w:jc w:val="center"/>
            </w:pPr>
            <w:r>
              <w:rPr>
                <w:sz w:val="24"/>
              </w:rPr>
              <w:t xml:space="preserve">Трудовые функции</w:t>
            </w:r>
          </w:p>
        </w:tc>
      </w:tr>
      <w:tr>
        <w:tc>
          <w:tcPr>
            <w:tcW w:w="510" w:type="dxa"/>
          </w:tcPr>
          <w:p>
            <w:pPr>
              <w:pStyle w:val="0"/>
              <w:jc w:val="center"/>
            </w:pPr>
            <w:r>
              <w:rPr>
                <w:sz w:val="24"/>
              </w:rPr>
              <w:t xml:space="preserve">код</w:t>
            </w:r>
          </w:p>
        </w:tc>
        <w:tc>
          <w:tcPr>
            <w:tcW w:w="2268" w:type="dxa"/>
          </w:tcPr>
          <w:p>
            <w:pPr>
              <w:pStyle w:val="0"/>
              <w:jc w:val="center"/>
            </w:pPr>
            <w:r>
              <w:rPr>
                <w:sz w:val="24"/>
              </w:rPr>
              <w:t xml:space="preserve">наименование</w:t>
            </w:r>
          </w:p>
        </w:tc>
        <w:tc>
          <w:tcPr>
            <w:tcW w:w="1020" w:type="dxa"/>
          </w:tcPr>
          <w:p>
            <w:pPr>
              <w:pStyle w:val="0"/>
              <w:jc w:val="center"/>
            </w:pPr>
            <w:r>
              <w:rPr>
                <w:sz w:val="24"/>
              </w:rPr>
              <w:t xml:space="preserve">уровень квалификации</w:t>
            </w:r>
          </w:p>
        </w:tc>
        <w:tc>
          <w:tcPr>
            <w:tcW w:w="3231" w:type="dxa"/>
          </w:tcPr>
          <w:p>
            <w:pPr>
              <w:pStyle w:val="0"/>
              <w:jc w:val="center"/>
            </w:pPr>
            <w:r>
              <w:rPr>
                <w:sz w:val="24"/>
              </w:rPr>
              <w:t xml:space="preserve">наименование</w:t>
            </w:r>
          </w:p>
        </w:tc>
        <w:tc>
          <w:tcPr>
            <w:tcW w:w="1020" w:type="dxa"/>
          </w:tcPr>
          <w:p>
            <w:pPr>
              <w:pStyle w:val="0"/>
              <w:jc w:val="center"/>
            </w:pPr>
            <w:r>
              <w:rPr>
                <w:sz w:val="24"/>
              </w:rPr>
              <w:t xml:space="preserve">код</w:t>
            </w:r>
          </w:p>
        </w:tc>
        <w:tc>
          <w:tcPr>
            <w:tcW w:w="1020" w:type="dxa"/>
          </w:tcPr>
          <w:p>
            <w:pPr>
              <w:pStyle w:val="0"/>
              <w:jc w:val="center"/>
            </w:pPr>
            <w:r>
              <w:rPr>
                <w:sz w:val="24"/>
              </w:rPr>
              <w:t xml:space="preserve">уровень (подуровень) квалификации</w:t>
            </w:r>
          </w:p>
        </w:tc>
      </w:tr>
      <w:tr>
        <w:tc>
          <w:tcPr>
            <w:tcW w:w="510" w:type="dxa"/>
            <w:vMerge w:val="restart"/>
          </w:tcPr>
          <w:p>
            <w:pPr>
              <w:pStyle w:val="0"/>
            </w:pPr>
            <w:r>
              <w:rPr>
                <w:sz w:val="24"/>
              </w:rPr>
              <w:t xml:space="preserve">A</w:t>
            </w:r>
          </w:p>
        </w:tc>
        <w:tc>
          <w:tcPr>
            <w:tcW w:w="2268" w:type="dxa"/>
            <w:vMerge w:val="restart"/>
          </w:tcPr>
          <w:p>
            <w:pPr>
              <w:pStyle w:val="0"/>
            </w:pPr>
            <w:r>
              <w:rPr>
                <w:sz w:val="24"/>
              </w:rPr>
              <w:t xml:space="preserve">Проведение основных мероприятий, направленных на выполнение организацией установленных требований по гражданской обороне и защите от чрезвычайных ситуаций</w:t>
            </w:r>
          </w:p>
        </w:tc>
        <w:tc>
          <w:tcPr>
            <w:tcW w:w="1020" w:type="dxa"/>
            <w:vMerge w:val="restart"/>
          </w:tcPr>
          <w:p>
            <w:pPr>
              <w:pStyle w:val="0"/>
              <w:jc w:val="center"/>
            </w:pPr>
            <w:r>
              <w:rPr>
                <w:sz w:val="24"/>
              </w:rPr>
              <w:t xml:space="preserve">5</w:t>
            </w:r>
          </w:p>
        </w:tc>
        <w:tc>
          <w:tcPr>
            <w:tcW w:w="3231" w:type="dxa"/>
          </w:tcPr>
          <w:p>
            <w:pPr>
              <w:pStyle w:val="0"/>
            </w:pPr>
            <w:r>
              <w:rPr>
                <w:sz w:val="24"/>
              </w:rPr>
              <w:t xml:space="preserve">Ведение плановых документов по гражданской обороне и действиям по предупреждению и ликвидации чрезвычайных ситуаций в организации</w:t>
            </w:r>
          </w:p>
        </w:tc>
        <w:tc>
          <w:tcPr>
            <w:tcW w:w="1020" w:type="dxa"/>
          </w:tcPr>
          <w:p>
            <w:pPr>
              <w:pStyle w:val="0"/>
              <w:jc w:val="center"/>
            </w:pPr>
            <w:r>
              <w:rPr>
                <w:sz w:val="24"/>
              </w:rPr>
              <w:t xml:space="preserve">A/01.5</w:t>
            </w:r>
          </w:p>
        </w:tc>
        <w:tc>
          <w:tcPr>
            <w:tcW w:w="1020" w:type="dxa"/>
          </w:tcPr>
          <w:p>
            <w:pPr>
              <w:pStyle w:val="0"/>
              <w:jc w:val="center"/>
            </w:pPr>
            <w:r>
              <w:rPr>
                <w:sz w:val="24"/>
              </w:rPr>
              <w:t xml:space="preserve">5</w:t>
            </w:r>
          </w:p>
        </w:tc>
      </w:tr>
      <w:tr>
        <w:tc>
          <w:tcPr>
            <w:vMerge w:val="continue"/>
          </w:tcPr>
          <w:p/>
        </w:tc>
        <w:tc>
          <w:tcPr>
            <w:vMerge w:val="continue"/>
          </w:tcPr>
          <w:p/>
        </w:tc>
        <w:tc>
          <w:tcPr>
            <w:vMerge w:val="continue"/>
          </w:tcPr>
          <w:p/>
        </w:tc>
        <w:tc>
          <w:tcPr>
            <w:tcW w:w="3231" w:type="dxa"/>
          </w:tcPr>
          <w:p>
            <w:pPr>
              <w:pStyle w:val="0"/>
            </w:pPr>
            <w:r>
              <w:rPr>
                <w:sz w:val="24"/>
              </w:rPr>
              <w:t xml:space="preserve">Курсовое обучение и инструктирование персонала организации по гражданской обороне и защите от чрезвычайных ситуаций</w:t>
            </w:r>
          </w:p>
        </w:tc>
        <w:tc>
          <w:tcPr>
            <w:tcW w:w="1020" w:type="dxa"/>
          </w:tcPr>
          <w:p>
            <w:pPr>
              <w:pStyle w:val="0"/>
              <w:jc w:val="center"/>
            </w:pPr>
            <w:r>
              <w:rPr>
                <w:sz w:val="24"/>
              </w:rPr>
              <w:t xml:space="preserve">A/02.5</w:t>
            </w:r>
          </w:p>
        </w:tc>
        <w:tc>
          <w:tcPr>
            <w:tcW w:w="1020" w:type="dxa"/>
          </w:tcPr>
          <w:p>
            <w:pPr>
              <w:pStyle w:val="0"/>
              <w:jc w:val="center"/>
            </w:pPr>
            <w:r>
              <w:rPr>
                <w:sz w:val="24"/>
              </w:rPr>
              <w:t xml:space="preserve">5</w:t>
            </w:r>
          </w:p>
        </w:tc>
      </w:tr>
      <w:tr>
        <w:tc>
          <w:tcPr>
            <w:vMerge w:val="continue"/>
          </w:tcPr>
          <w:p/>
        </w:tc>
        <w:tc>
          <w:tcPr>
            <w:vMerge w:val="continue"/>
          </w:tcPr>
          <w:p/>
        </w:tc>
        <w:tc>
          <w:tcPr>
            <w:vMerge w:val="continue"/>
          </w:tcPr>
          <w:p/>
        </w:tc>
        <w:tc>
          <w:tcPr>
            <w:tcW w:w="3231" w:type="dxa"/>
          </w:tcPr>
          <w:p>
            <w:pPr>
              <w:pStyle w:val="0"/>
            </w:pPr>
            <w:r>
              <w:rPr>
                <w:sz w:val="24"/>
              </w:rPr>
              <w:t xml:space="preserve">Проведение мероприятий по защите работников организации от опасностей, возникающих при военных конфликтах или вследствие этих конфликтов и чрезвычайных ситуаций</w:t>
            </w:r>
          </w:p>
        </w:tc>
        <w:tc>
          <w:tcPr>
            <w:tcW w:w="1020" w:type="dxa"/>
          </w:tcPr>
          <w:p>
            <w:pPr>
              <w:pStyle w:val="0"/>
              <w:jc w:val="center"/>
            </w:pPr>
            <w:r>
              <w:rPr>
                <w:sz w:val="24"/>
              </w:rPr>
              <w:t xml:space="preserve">A/03.5</w:t>
            </w:r>
          </w:p>
        </w:tc>
        <w:tc>
          <w:tcPr>
            <w:tcW w:w="1020" w:type="dxa"/>
          </w:tcPr>
          <w:p>
            <w:pPr>
              <w:pStyle w:val="0"/>
              <w:jc w:val="center"/>
            </w:pPr>
            <w:r>
              <w:rPr>
                <w:sz w:val="24"/>
              </w:rPr>
              <w:t xml:space="preserve">5</w:t>
            </w:r>
          </w:p>
        </w:tc>
      </w:tr>
      <w:tr>
        <w:tc>
          <w:tcPr>
            <w:tcW w:w="510" w:type="dxa"/>
            <w:vMerge w:val="restart"/>
          </w:tcPr>
          <w:p>
            <w:pPr>
              <w:pStyle w:val="0"/>
            </w:pPr>
            <w:r>
              <w:rPr>
                <w:sz w:val="24"/>
              </w:rPr>
              <w:t xml:space="preserve">B</w:t>
            </w:r>
          </w:p>
        </w:tc>
        <w:tc>
          <w:tcPr>
            <w:tcW w:w="2268" w:type="dxa"/>
            <w:vMerge w:val="restart"/>
          </w:tcPr>
          <w:p>
            <w:pPr>
              <w:pStyle w:val="0"/>
            </w:pPr>
            <w:r>
              <w:rPr>
                <w:sz w:val="24"/>
              </w:rPr>
              <w:t xml:space="preserve">Выполнение мероприятий по гражданской обороне и защите от чрезвычайных ситуаций в организации</w:t>
            </w:r>
          </w:p>
        </w:tc>
        <w:tc>
          <w:tcPr>
            <w:tcW w:w="1020" w:type="dxa"/>
            <w:vMerge w:val="restart"/>
          </w:tcPr>
          <w:p>
            <w:pPr>
              <w:pStyle w:val="0"/>
              <w:jc w:val="center"/>
            </w:pPr>
            <w:r>
              <w:rPr>
                <w:sz w:val="24"/>
              </w:rPr>
              <w:t xml:space="preserve">6</w:t>
            </w:r>
          </w:p>
        </w:tc>
        <w:tc>
          <w:tcPr>
            <w:tcW w:w="3231" w:type="dxa"/>
          </w:tcPr>
          <w:p>
            <w:pPr>
              <w:pStyle w:val="0"/>
            </w:pPr>
            <w:r>
              <w:rPr>
                <w:sz w:val="24"/>
              </w:rPr>
              <w:t xml:space="preserve">Планирование мероприятий по гражданской обороне и действий по предупреждению и ликвидации чрезвычайных ситуаций в организации</w:t>
            </w:r>
          </w:p>
        </w:tc>
        <w:tc>
          <w:tcPr>
            <w:tcW w:w="1020" w:type="dxa"/>
          </w:tcPr>
          <w:p>
            <w:pPr>
              <w:pStyle w:val="0"/>
              <w:jc w:val="center"/>
            </w:pPr>
            <w:r>
              <w:rPr>
                <w:sz w:val="24"/>
              </w:rPr>
              <w:t xml:space="preserve">B/01.6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Организация подготовки (курсового обучения) персонала организации по гражданской обороне и защите от чрезвычайных ситуаций</w:t>
            </w:r>
          </w:p>
        </w:tc>
        <w:tc>
          <w:tcPr>
            <w:tcW w:w="1020" w:type="dxa"/>
          </w:tcPr>
          <w:p>
            <w:pPr>
              <w:pStyle w:val="0"/>
              <w:jc w:val="center"/>
            </w:pPr>
            <w:r>
              <w:rPr>
                <w:sz w:val="24"/>
              </w:rPr>
              <w:t xml:space="preserve">B/02.6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Организация оповещения работников организации при угрозе возникновения и возникновении военных конфликтов и чрезвычайных ситуаций</w:t>
            </w:r>
          </w:p>
        </w:tc>
        <w:tc>
          <w:tcPr>
            <w:tcW w:w="1020" w:type="dxa"/>
          </w:tcPr>
          <w:p>
            <w:pPr>
              <w:pStyle w:val="0"/>
              <w:jc w:val="center"/>
            </w:pPr>
            <w:r>
              <w:rPr>
                <w:sz w:val="24"/>
              </w:rPr>
              <w:t xml:space="preserve">B/03.6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Создание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c>
          <w:tcPr>
            <w:tcW w:w="1020" w:type="dxa"/>
          </w:tcPr>
          <w:p>
            <w:pPr>
              <w:pStyle w:val="0"/>
              <w:jc w:val="center"/>
            </w:pPr>
            <w:r>
              <w:rPr>
                <w:sz w:val="24"/>
              </w:rPr>
              <w:t xml:space="preserve">B/04.6</w:t>
            </w:r>
          </w:p>
        </w:tc>
        <w:tc>
          <w:tcPr>
            <w:tcW w:w="1020" w:type="dxa"/>
          </w:tcPr>
          <w:p>
            <w:pPr>
              <w:pStyle w:val="0"/>
              <w:jc w:val="center"/>
            </w:pPr>
            <w:r>
              <w:rPr>
                <w:sz w:val="24"/>
              </w:rPr>
              <w:t xml:space="preserve">6</w:t>
            </w:r>
          </w:p>
        </w:tc>
      </w:tr>
      <w:tr>
        <w:tc>
          <w:tcPr>
            <w:tcW w:w="510" w:type="dxa"/>
            <w:vMerge w:val="restart"/>
          </w:tcPr>
          <w:p>
            <w:pPr>
              <w:pStyle w:val="0"/>
            </w:pPr>
            <w:r>
              <w:rPr>
                <w:sz w:val="24"/>
              </w:rPr>
              <w:t xml:space="preserve">C</w:t>
            </w:r>
          </w:p>
        </w:tc>
        <w:tc>
          <w:tcPr>
            <w:tcW w:w="2268" w:type="dxa"/>
            <w:vMerge w:val="restart"/>
          </w:tcPr>
          <w:p>
            <w:pPr>
              <w:pStyle w:val="0"/>
            </w:pPr>
            <w:r>
              <w:rPr>
                <w:sz w:val="24"/>
              </w:rPr>
              <w:t xml:space="preserve">Разработка решений по гражданской обороне и защите от чрезвычайных ситуаций в организации</w:t>
            </w:r>
          </w:p>
        </w:tc>
        <w:tc>
          <w:tcPr>
            <w:tcW w:w="1020" w:type="dxa"/>
            <w:vMerge w:val="restart"/>
          </w:tcPr>
          <w:p>
            <w:pPr>
              <w:pStyle w:val="0"/>
              <w:jc w:val="center"/>
            </w:pPr>
            <w:r>
              <w:rPr>
                <w:sz w:val="24"/>
              </w:rPr>
              <w:t xml:space="preserve">6</w:t>
            </w:r>
          </w:p>
        </w:tc>
        <w:tc>
          <w:tcPr>
            <w:tcW w:w="3231" w:type="dxa"/>
          </w:tcPr>
          <w:p>
            <w:pPr>
              <w:pStyle w:val="0"/>
            </w:pPr>
            <w:r>
              <w:rPr>
                <w:sz w:val="24"/>
              </w:rPr>
              <w:t xml:space="preserve">Разработка и проведение комплекса организационно-технических мероприятий по защите работников и материальных ценностей организации от опасностей, возникающих при военных конфликтах или вследствие этих конфликтов и чрезвычайных ситуаций</w:t>
            </w:r>
          </w:p>
        </w:tc>
        <w:tc>
          <w:tcPr>
            <w:tcW w:w="1020" w:type="dxa"/>
          </w:tcPr>
          <w:p>
            <w:pPr>
              <w:pStyle w:val="0"/>
              <w:jc w:val="center"/>
            </w:pPr>
            <w:r>
              <w:rPr>
                <w:sz w:val="24"/>
              </w:rPr>
              <w:t xml:space="preserve">C/01.6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Организация создания, подготовки и поддержания в готовности органов управления гражданской обороной и единой государственной системы предупреждения и ликвидации чрезвычайных ситуаций на объектовом уровне организации</w:t>
            </w:r>
          </w:p>
        </w:tc>
        <w:tc>
          <w:tcPr>
            <w:tcW w:w="1020" w:type="dxa"/>
          </w:tcPr>
          <w:p>
            <w:pPr>
              <w:pStyle w:val="0"/>
              <w:jc w:val="center"/>
            </w:pPr>
            <w:r>
              <w:rPr>
                <w:sz w:val="24"/>
              </w:rPr>
              <w:t xml:space="preserve">C/02.6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Организация создания, подготовки и поддержания в готовности к действиям по назначению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c>
          <w:tcPr>
            <w:tcW w:w="1020" w:type="dxa"/>
          </w:tcPr>
          <w:p>
            <w:pPr>
              <w:pStyle w:val="0"/>
              <w:jc w:val="center"/>
            </w:pPr>
            <w:r>
              <w:rPr>
                <w:sz w:val="24"/>
              </w:rPr>
              <w:t xml:space="preserve">C/03.6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Повышение устойчивости функционирования эксплуатируемых объектов организации от опасностей, возникающих при военных конфликтах или вследствие этих конфликтов и чрезвычайных ситуаций</w:t>
            </w:r>
          </w:p>
        </w:tc>
        <w:tc>
          <w:tcPr>
            <w:tcW w:w="1020" w:type="dxa"/>
          </w:tcPr>
          <w:p>
            <w:pPr>
              <w:pStyle w:val="0"/>
              <w:jc w:val="center"/>
            </w:pPr>
            <w:r>
              <w:rPr>
                <w:sz w:val="24"/>
              </w:rPr>
              <w:t xml:space="preserve">C/04.6</w:t>
            </w:r>
          </w:p>
        </w:tc>
        <w:tc>
          <w:tcPr>
            <w:tcW w:w="1020" w:type="dxa"/>
          </w:tcPr>
          <w:p>
            <w:pPr>
              <w:pStyle w:val="0"/>
              <w:jc w:val="center"/>
            </w:pPr>
            <w:r>
              <w:rPr>
                <w:sz w:val="24"/>
              </w:rPr>
              <w:t xml:space="preserve">6</w:t>
            </w:r>
          </w:p>
        </w:tc>
      </w:tr>
      <w:tr>
        <w:tc>
          <w:tcPr>
            <w:tcW w:w="510" w:type="dxa"/>
            <w:vMerge w:val="restart"/>
          </w:tcPr>
          <w:p>
            <w:pPr>
              <w:pStyle w:val="0"/>
            </w:pPr>
            <w:r>
              <w:rPr>
                <w:sz w:val="24"/>
              </w:rPr>
              <w:t xml:space="preserve">D</w:t>
            </w:r>
          </w:p>
        </w:tc>
        <w:tc>
          <w:tcPr>
            <w:tcW w:w="2268" w:type="dxa"/>
            <w:vMerge w:val="restart"/>
          </w:tcPr>
          <w:p>
            <w:pPr>
              <w:pStyle w:val="0"/>
            </w:pPr>
            <w:r>
              <w:rPr>
                <w:sz w:val="24"/>
              </w:rPr>
              <w:t xml:space="preserve">Руководство органами управления гражданской обороной и единой государственной системы предупреждения и ликвидации чрезвычайных ситуаций (далее - РСЧС) на объектовом уровне организации (структурных подразделений, филиалов)</w:t>
            </w:r>
          </w:p>
        </w:tc>
        <w:tc>
          <w:tcPr>
            <w:tcW w:w="1020" w:type="dxa"/>
            <w:vMerge w:val="restart"/>
          </w:tcPr>
          <w:p>
            <w:pPr>
              <w:pStyle w:val="0"/>
              <w:jc w:val="center"/>
            </w:pPr>
            <w:r>
              <w:rPr>
                <w:sz w:val="24"/>
              </w:rPr>
              <w:t xml:space="preserve">6</w:t>
            </w:r>
          </w:p>
        </w:tc>
        <w:tc>
          <w:tcPr>
            <w:tcW w:w="3231" w:type="dxa"/>
          </w:tcPr>
          <w:p>
            <w:pPr>
              <w:pStyle w:val="0"/>
            </w:pPr>
            <w:r>
              <w:rPr>
                <w:sz w:val="24"/>
              </w:rPr>
              <w:t xml:space="preserve">Проведение анализа состояния гражданской обороны, действий по предупреждению и ликвидации чрезвычайных ситуаций, эффективности и достаточности принимаемых мер, направленных на защиту работников в организации (структурных подразделениях, филиалах)</w:t>
            </w:r>
          </w:p>
        </w:tc>
        <w:tc>
          <w:tcPr>
            <w:tcW w:w="1020" w:type="dxa"/>
          </w:tcPr>
          <w:p>
            <w:pPr>
              <w:pStyle w:val="0"/>
              <w:jc w:val="center"/>
            </w:pPr>
            <w:r>
              <w:rPr>
                <w:sz w:val="24"/>
              </w:rPr>
              <w:t xml:space="preserve">D/01.6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Оказание методической помощи структурным подразделениям (филиалам) организации в решении задач гражданской обороны, предупреждения и ликвидации чрезвычайных ситуаций</w:t>
            </w:r>
          </w:p>
        </w:tc>
        <w:tc>
          <w:tcPr>
            <w:tcW w:w="1020" w:type="dxa"/>
          </w:tcPr>
          <w:p>
            <w:pPr>
              <w:pStyle w:val="0"/>
              <w:jc w:val="center"/>
            </w:pPr>
            <w:r>
              <w:rPr>
                <w:sz w:val="24"/>
              </w:rPr>
              <w:t xml:space="preserve">D/02.6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Проведение комплекса мероприятий по осуществлению взаимодействия с государственными органами по вопросам гражданской обороны, предупреждения и ликвидации чрезвычайных ситуаций</w:t>
            </w:r>
          </w:p>
        </w:tc>
        <w:tc>
          <w:tcPr>
            <w:tcW w:w="1020" w:type="dxa"/>
          </w:tcPr>
          <w:p>
            <w:pPr>
              <w:pStyle w:val="0"/>
              <w:jc w:val="center"/>
            </w:pPr>
            <w:r>
              <w:rPr>
                <w:sz w:val="24"/>
              </w:rPr>
              <w:t xml:space="preserve">D/03.6</w:t>
            </w:r>
          </w:p>
        </w:tc>
        <w:tc>
          <w:tcPr>
            <w:tcW w:w="1020" w:type="dxa"/>
          </w:tcPr>
          <w:p>
            <w:pPr>
              <w:pStyle w:val="0"/>
              <w:jc w:val="center"/>
            </w:pPr>
            <w:r>
              <w:rPr>
                <w:sz w:val="24"/>
              </w:rPr>
              <w:t xml:space="preserve">6</w:t>
            </w:r>
          </w:p>
        </w:tc>
      </w:tr>
      <w:tr>
        <w:tc>
          <w:tcPr>
            <w:vMerge w:val="continue"/>
          </w:tcPr>
          <w:p/>
        </w:tc>
        <w:tc>
          <w:tcPr>
            <w:vMerge w:val="continue"/>
          </w:tcPr>
          <w:p/>
        </w:tc>
        <w:tc>
          <w:tcPr>
            <w:vMerge w:val="continue"/>
          </w:tcPr>
          <w:p/>
        </w:tc>
        <w:tc>
          <w:tcPr>
            <w:tcW w:w="3231" w:type="dxa"/>
          </w:tcPr>
          <w:p>
            <w:pPr>
              <w:pStyle w:val="0"/>
            </w:pPr>
            <w:r>
              <w:rPr>
                <w:sz w:val="24"/>
              </w:rPr>
              <w:t xml:space="preserve">Руководство органом управления гражданской обороной и постоянно действующим органом управления РСЧС на объектовом уровне организации</w:t>
            </w:r>
          </w:p>
        </w:tc>
        <w:tc>
          <w:tcPr>
            <w:tcW w:w="1020" w:type="dxa"/>
          </w:tcPr>
          <w:p>
            <w:pPr>
              <w:pStyle w:val="0"/>
              <w:jc w:val="center"/>
            </w:pPr>
            <w:r>
              <w:rPr>
                <w:sz w:val="24"/>
              </w:rPr>
              <w:t xml:space="preserve">D/04.6</w:t>
            </w:r>
          </w:p>
        </w:tc>
        <w:tc>
          <w:tcPr>
            <w:tcW w:w="1020" w:type="dxa"/>
          </w:tcPr>
          <w:p>
            <w:pPr>
              <w:pStyle w:val="0"/>
              <w:jc w:val="center"/>
            </w:pPr>
            <w:r>
              <w:rPr>
                <w:sz w:val="24"/>
              </w:rPr>
              <w:t xml:space="preserve">6</w:t>
            </w:r>
          </w:p>
        </w:tc>
      </w:tr>
      <w:tr>
        <w:tc>
          <w:tcPr>
            <w:tcW w:w="510" w:type="dxa"/>
            <w:vMerge w:val="restart"/>
          </w:tcPr>
          <w:p>
            <w:pPr>
              <w:pStyle w:val="0"/>
            </w:pPr>
            <w:r>
              <w:rPr>
                <w:sz w:val="24"/>
              </w:rPr>
              <w:t xml:space="preserve">E</w:t>
            </w:r>
          </w:p>
        </w:tc>
        <w:tc>
          <w:tcPr>
            <w:tcW w:w="2268" w:type="dxa"/>
            <w:vMerge w:val="restart"/>
          </w:tcPr>
          <w:p>
            <w:pPr>
              <w:pStyle w:val="0"/>
            </w:pPr>
            <w:r>
              <w:rPr>
                <w:sz w:val="24"/>
              </w:rPr>
              <w:t xml:space="preserve">Стратегическое управление развитием системы мероприятий по гражданской обороне и защите от чрезвычайных ситуаций в организации</w:t>
            </w:r>
          </w:p>
        </w:tc>
        <w:tc>
          <w:tcPr>
            <w:tcW w:w="1020" w:type="dxa"/>
            <w:vMerge w:val="restart"/>
          </w:tcPr>
          <w:p>
            <w:pPr>
              <w:pStyle w:val="0"/>
              <w:jc w:val="center"/>
            </w:pPr>
            <w:r>
              <w:rPr>
                <w:sz w:val="24"/>
              </w:rPr>
              <w:t xml:space="preserve">7</w:t>
            </w:r>
          </w:p>
        </w:tc>
        <w:tc>
          <w:tcPr>
            <w:tcW w:w="3231" w:type="dxa"/>
          </w:tcPr>
          <w:p>
            <w:pPr>
              <w:pStyle w:val="0"/>
            </w:pPr>
            <w:r>
              <w:rPr>
                <w:sz w:val="24"/>
              </w:rPr>
              <w:t xml:space="preserve">Управление и контроль деятельности структурных подразделений (филиалов) организации в области гражданской обороны и защиты от чрезвычайных ситуаций</w:t>
            </w:r>
          </w:p>
        </w:tc>
        <w:tc>
          <w:tcPr>
            <w:tcW w:w="1020" w:type="dxa"/>
          </w:tcPr>
          <w:p>
            <w:pPr>
              <w:pStyle w:val="0"/>
              <w:jc w:val="center"/>
            </w:pPr>
            <w:r>
              <w:rPr>
                <w:sz w:val="24"/>
              </w:rPr>
              <w:t xml:space="preserve">E/01.7</w:t>
            </w:r>
          </w:p>
        </w:tc>
        <w:tc>
          <w:tcPr>
            <w:tcW w:w="1020" w:type="dxa"/>
          </w:tcPr>
          <w:p>
            <w:pPr>
              <w:pStyle w:val="0"/>
              <w:jc w:val="center"/>
            </w:pPr>
            <w:r>
              <w:rPr>
                <w:sz w:val="24"/>
              </w:rPr>
              <w:t xml:space="preserve">7</w:t>
            </w:r>
          </w:p>
        </w:tc>
      </w:tr>
      <w:tr>
        <w:tc>
          <w:tcPr>
            <w:vMerge w:val="continue"/>
          </w:tcPr>
          <w:p/>
        </w:tc>
        <w:tc>
          <w:tcPr>
            <w:vMerge w:val="continue"/>
          </w:tcPr>
          <w:p/>
        </w:tc>
        <w:tc>
          <w:tcPr>
            <w:vMerge w:val="continue"/>
          </w:tcPr>
          <w:p/>
        </w:tc>
        <w:tc>
          <w:tcPr>
            <w:tcW w:w="3231" w:type="dxa"/>
          </w:tcPr>
          <w:p>
            <w:pPr>
              <w:pStyle w:val="0"/>
            </w:pPr>
            <w:r>
              <w:rPr>
                <w:sz w:val="24"/>
              </w:rPr>
              <w:t xml:space="preserve">Разработка и реализация концепции и стратегии развития организации по вопросам гражданской обороны и защиты от чрезвычайных ситуаций</w:t>
            </w:r>
          </w:p>
        </w:tc>
        <w:tc>
          <w:tcPr>
            <w:tcW w:w="1020" w:type="dxa"/>
          </w:tcPr>
          <w:p>
            <w:pPr>
              <w:pStyle w:val="0"/>
              <w:jc w:val="center"/>
            </w:pPr>
            <w:r>
              <w:rPr>
                <w:sz w:val="24"/>
              </w:rPr>
              <w:t xml:space="preserve">E/02.7</w:t>
            </w:r>
          </w:p>
        </w:tc>
        <w:tc>
          <w:tcPr>
            <w:tcW w:w="1020" w:type="dxa"/>
          </w:tcPr>
          <w:p>
            <w:pPr>
              <w:pStyle w:val="0"/>
              <w:jc w:val="center"/>
            </w:pPr>
            <w:r>
              <w:rPr>
                <w:sz w:val="24"/>
              </w:rPr>
              <w:t xml:space="preserve">7</w:t>
            </w:r>
          </w:p>
        </w:tc>
      </w:tr>
      <w:tr>
        <w:tc>
          <w:tcPr>
            <w:vMerge w:val="continue"/>
          </w:tcPr>
          <w:p/>
        </w:tc>
        <w:tc>
          <w:tcPr>
            <w:vMerge w:val="continue"/>
          </w:tcPr>
          <w:p/>
        </w:tc>
        <w:tc>
          <w:tcPr>
            <w:vMerge w:val="continue"/>
          </w:tcPr>
          <w:p/>
        </w:tc>
        <w:tc>
          <w:tcPr>
            <w:tcW w:w="3231" w:type="dxa"/>
          </w:tcPr>
          <w:p>
            <w:pPr>
              <w:pStyle w:val="0"/>
            </w:pPr>
            <w:r>
              <w:rPr>
                <w:sz w:val="24"/>
              </w:rPr>
              <w:t xml:space="preserve">Управление проектами организации, направленными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c>
          <w:tcPr>
            <w:tcW w:w="1020" w:type="dxa"/>
          </w:tcPr>
          <w:p>
            <w:pPr>
              <w:pStyle w:val="0"/>
              <w:jc w:val="center"/>
            </w:pPr>
            <w:r>
              <w:rPr>
                <w:sz w:val="24"/>
              </w:rPr>
              <w:t xml:space="preserve">E/03.7</w:t>
            </w:r>
          </w:p>
        </w:tc>
        <w:tc>
          <w:tcPr>
            <w:tcW w:w="1020" w:type="dxa"/>
          </w:tcPr>
          <w:p>
            <w:pPr>
              <w:pStyle w:val="0"/>
              <w:jc w:val="center"/>
            </w:pPr>
            <w:r>
              <w:rPr>
                <w:sz w:val="24"/>
              </w:rPr>
              <w:t xml:space="preserve">7</w:t>
            </w:r>
          </w:p>
        </w:tc>
      </w:tr>
      <w:tr>
        <w:tc>
          <w:tcPr>
            <w:vMerge w:val="continue"/>
          </w:tcPr>
          <w:p/>
        </w:tc>
        <w:tc>
          <w:tcPr>
            <w:vMerge w:val="continue"/>
          </w:tcPr>
          <w:p/>
        </w:tc>
        <w:tc>
          <w:tcPr>
            <w:vMerge w:val="continue"/>
          </w:tcPr>
          <w:p/>
        </w:tc>
        <w:tc>
          <w:tcPr>
            <w:tcW w:w="3231" w:type="dxa"/>
          </w:tcPr>
          <w:p>
            <w:pPr>
              <w:pStyle w:val="0"/>
            </w:pPr>
            <w:r>
              <w:rPr>
                <w:sz w:val="24"/>
              </w:rPr>
              <w:t xml:space="preserve">Внедрение инновационных технологий, направленных на повышение надежности и живучести производственного процесса и защиту работников организации от воздействия поражающих факторов чрезвычайных ситуаций</w:t>
            </w:r>
          </w:p>
        </w:tc>
        <w:tc>
          <w:tcPr>
            <w:tcW w:w="1020" w:type="dxa"/>
          </w:tcPr>
          <w:p>
            <w:pPr>
              <w:pStyle w:val="0"/>
              <w:jc w:val="center"/>
            </w:pPr>
            <w:r>
              <w:rPr>
                <w:sz w:val="24"/>
              </w:rPr>
              <w:t xml:space="preserve">E/04.7</w:t>
            </w:r>
          </w:p>
        </w:tc>
        <w:tc>
          <w:tcPr>
            <w:tcW w:w="1020" w:type="dxa"/>
          </w:tcPr>
          <w:p>
            <w:pPr>
              <w:pStyle w:val="0"/>
              <w:jc w:val="center"/>
            </w:pPr>
            <w:r>
              <w:rPr>
                <w:sz w:val="24"/>
              </w:rPr>
              <w:t xml:space="preserve">7</w:t>
            </w:r>
          </w:p>
        </w:tc>
      </w:tr>
    </w:tbl>
    <w:p>
      <w:pPr>
        <w:pStyle w:val="0"/>
        <w:jc w:val="both"/>
      </w:pPr>
      <w:r>
        <w:rPr>
          <w:sz w:val="24"/>
        </w:rPr>
      </w:r>
    </w:p>
    <w:p>
      <w:pPr>
        <w:pStyle w:val="2"/>
        <w:outlineLvl w:val="1"/>
        <w:jc w:val="center"/>
      </w:pPr>
      <w:r>
        <w:rPr>
          <w:sz w:val="24"/>
        </w:rPr>
        <w:t xml:space="preserve">III. Характеристика обобщенных трудовых функций</w:t>
      </w:r>
    </w:p>
    <w:p>
      <w:pPr>
        <w:pStyle w:val="0"/>
        <w:jc w:val="both"/>
      </w:pPr>
      <w:r>
        <w:rPr>
          <w:sz w:val="24"/>
        </w:rPr>
      </w:r>
    </w:p>
    <w:p>
      <w:pPr>
        <w:pStyle w:val="2"/>
        <w:outlineLvl w:val="2"/>
        <w:jc w:val="both"/>
      </w:pPr>
      <w:r>
        <w:rPr>
          <w:sz w:val="24"/>
        </w:rPr>
        <w:t xml:space="preserve">3.1. Обобщенная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Проведение основных мероприятий, направленных на выполнение организацией установленных требований по гражданской обороне и защите от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A</w:t>
            </w:r>
          </w:p>
        </w:tc>
        <w:tc>
          <w:tcPr>
            <w:tcW w:w="1700" w:type="dxa"/>
            <w:vAlign w:val="center"/>
            <w:tcBorders>
              <w:top w:val="nil"/>
              <w:bottom w:val="nil"/>
            </w:tcBorders>
          </w:tcPr>
          <w:p>
            <w:pPr>
              <w:pStyle w:val="0"/>
              <w:jc w:val="center"/>
            </w:pPr>
            <w:r>
              <w:rPr>
                <w:sz w:val="24"/>
              </w:rPr>
              <w:t xml:space="preserve">Уровень квалификации</w:t>
            </w:r>
          </w:p>
        </w:tc>
        <w:tc>
          <w:tcPr>
            <w:tcW w:w="566" w:type="dxa"/>
            <w:vAlign w:val="center"/>
            <w:tcBorders>
              <w:top w:val="single" w:sz="4"/>
              <w:bottom w:val="single" w:sz="4"/>
            </w:tcBorders>
          </w:tcPr>
          <w:p>
            <w:pPr>
              <w:pStyle w:val="0"/>
              <w:jc w:val="center"/>
            </w:pPr>
            <w:r>
              <w:rPr>
                <w:sz w:val="24"/>
              </w:rPr>
              <w:t xml:space="preserve">5</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обобщенной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4"/>
        <w:gridCol w:w="6916"/>
      </w:tblGrid>
      <w:tr>
        <w:tc>
          <w:tcPr>
            <w:tcW w:w="2154" w:type="dxa"/>
            <w:tcBorders>
              <w:top w:val="single" w:sz="4"/>
              <w:bottom w:val="single" w:sz="4"/>
            </w:tcBorders>
          </w:tcPr>
          <w:p>
            <w:pPr>
              <w:pStyle w:val="0"/>
            </w:pPr>
            <w:r>
              <w:rPr>
                <w:sz w:val="24"/>
              </w:rPr>
              <w:t xml:space="preserve">Возможные наименования должностей, профессий</w:t>
            </w:r>
          </w:p>
        </w:tc>
        <w:tc>
          <w:tcPr>
            <w:tcW w:w="6916" w:type="dxa"/>
            <w:tcBorders>
              <w:top w:val="single" w:sz="4"/>
              <w:bottom w:val="single" w:sz="4"/>
            </w:tcBorders>
          </w:tcPr>
          <w:p>
            <w:pPr>
              <w:pStyle w:val="0"/>
            </w:pPr>
            <w:r>
              <w:rPr>
                <w:sz w:val="24"/>
              </w:rPr>
              <w:t xml:space="preserve">Специалист по гражданской обороне</w:t>
            </w:r>
          </w:p>
          <w:p>
            <w:pPr>
              <w:pStyle w:val="0"/>
            </w:pPr>
            <w:r>
              <w:rPr>
                <w:sz w:val="24"/>
              </w:rPr>
              <w:t xml:space="preserve">Специалист по защите в чрезвычайных ситуациях</w:t>
            </w:r>
          </w:p>
          <w:p>
            <w:pPr>
              <w:pStyle w:val="0"/>
            </w:pPr>
            <w:r>
              <w:rPr>
                <w:sz w:val="24"/>
              </w:rPr>
              <w:t xml:space="preserve">Специалист по гражданской обороне и защите в чрезвычайных ситуациях</w:t>
            </w:r>
          </w:p>
          <w:p>
            <w:pPr>
              <w:pStyle w:val="0"/>
            </w:pPr>
            <w:r>
              <w:rPr>
                <w:sz w:val="24"/>
              </w:rPr>
              <w:t xml:space="preserve">Специалист по гражданской защите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tcPr>
          <w:p>
            <w:pPr>
              <w:pStyle w:val="0"/>
            </w:pPr>
            <w:r>
              <w:rPr>
                <w:sz w:val="24"/>
              </w:rPr>
              <w:t xml:space="preserve">Требования к образованию и обучению</w:t>
            </w:r>
          </w:p>
        </w:tc>
        <w:tc>
          <w:tcPr>
            <w:tcW w:w="6916" w:type="dxa"/>
          </w:tcPr>
          <w:p>
            <w:pPr>
              <w:pStyle w:val="0"/>
            </w:pPr>
            <w:r>
              <w:rPr>
                <w:sz w:val="24"/>
              </w:rPr>
              <w:t xml:space="preserve">Среднее профессиональное образование - программы подготовки специалистов среднего звена</w:t>
            </w:r>
          </w:p>
          <w:p>
            <w:pPr>
              <w:pStyle w:val="0"/>
            </w:pPr>
            <w:r>
              <w:rPr>
                <w:sz w:val="24"/>
              </w:rPr>
              <w:t xml:space="preserve">или</w:t>
            </w:r>
          </w:p>
          <w:p>
            <w:pPr>
              <w:pStyle w:val="0"/>
            </w:pPr>
            <w:r>
              <w:rPr>
                <w:sz w:val="24"/>
              </w:rPr>
              <w:t xml:space="preserve">Среднее профессиональное образование (непрофильное) - программы подготовки специалистов среднего звена и дополнительное профессиональное образование - программы повышения квалификации, программы профессиональной переподготовки</w:t>
            </w:r>
          </w:p>
        </w:tc>
      </w:tr>
      <w:tr>
        <w:tc>
          <w:tcPr>
            <w:tcW w:w="2154" w:type="dxa"/>
          </w:tcPr>
          <w:p>
            <w:pPr>
              <w:pStyle w:val="0"/>
            </w:pPr>
            <w:r>
              <w:rPr>
                <w:sz w:val="24"/>
              </w:rPr>
              <w:t xml:space="preserve">Требования к опыту практической работы</w:t>
            </w:r>
          </w:p>
        </w:tc>
        <w:tc>
          <w:tcPr>
            <w:tcW w:w="6916" w:type="dxa"/>
          </w:tcPr>
          <w:p>
            <w:pPr>
              <w:pStyle w:val="0"/>
            </w:pPr>
            <w:r>
              <w:rPr>
                <w:sz w:val="24"/>
              </w:rPr>
              <w:t xml:space="preserve">-</w:t>
            </w:r>
          </w:p>
        </w:tc>
      </w:tr>
      <w:tr>
        <w:tc>
          <w:tcPr>
            <w:tcW w:w="2154" w:type="dxa"/>
          </w:tcPr>
          <w:p>
            <w:pPr>
              <w:pStyle w:val="0"/>
            </w:pPr>
            <w:r>
              <w:rPr>
                <w:sz w:val="24"/>
              </w:rPr>
              <w:t xml:space="preserve">Особые условия допуска к работе</w:t>
            </w:r>
          </w:p>
        </w:tc>
        <w:tc>
          <w:tcPr>
            <w:tcW w:w="6916" w:type="dxa"/>
          </w:tcPr>
          <w:p>
            <w:pPr>
              <w:pStyle w:val="0"/>
            </w:pPr>
            <w:r>
              <w:rPr>
                <w:sz w:val="24"/>
              </w:rPr>
              <w:t xml:space="preserve">-</w:t>
            </w:r>
          </w:p>
        </w:tc>
      </w:tr>
      <w:tr>
        <w:tc>
          <w:tcPr>
            <w:tcW w:w="2154" w:type="dxa"/>
          </w:tcPr>
          <w:p>
            <w:pPr>
              <w:pStyle w:val="0"/>
            </w:pPr>
            <w:r>
              <w:rPr>
                <w:sz w:val="24"/>
              </w:rPr>
              <w:t xml:space="preserve">Другие характеристики</w:t>
            </w:r>
          </w:p>
        </w:tc>
        <w:tc>
          <w:tcPr>
            <w:tcW w:w="6916" w:type="dxa"/>
          </w:tcPr>
          <w:p>
            <w:pPr>
              <w:pStyle w:val="0"/>
            </w:pPr>
            <w:r>
              <w:rPr>
                <w:sz w:val="24"/>
              </w:rPr>
              <w:t xml:space="preserve">-</w:t>
            </w:r>
          </w:p>
        </w:tc>
      </w:tr>
    </w:tbl>
    <w:p>
      <w:pPr>
        <w:pStyle w:val="0"/>
        <w:jc w:val="both"/>
      </w:pPr>
      <w:r>
        <w:rPr>
          <w:sz w:val="24"/>
        </w:rPr>
      </w:r>
    </w:p>
    <w:p>
      <w:pPr>
        <w:pStyle w:val="2"/>
        <w:outlineLvl w:val="3"/>
        <w:jc w:val="both"/>
      </w:pPr>
      <w:r>
        <w:rPr>
          <w:sz w:val="24"/>
        </w:rPr>
        <w:t xml:space="preserve">Дополнительные характеристики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303"/>
        <w:gridCol w:w="5612"/>
      </w:tblGrid>
      <w:tr>
        <w:tc>
          <w:tcPr>
            <w:tcW w:w="2154" w:type="dxa"/>
          </w:tcPr>
          <w:p>
            <w:pPr>
              <w:pStyle w:val="0"/>
              <w:jc w:val="center"/>
            </w:pPr>
            <w:r>
              <w:rPr>
                <w:sz w:val="24"/>
              </w:rPr>
              <w:t xml:space="preserve">Наименование документа</w:t>
            </w:r>
          </w:p>
        </w:tc>
        <w:tc>
          <w:tcPr>
            <w:tcW w:w="1303" w:type="dxa"/>
          </w:tcPr>
          <w:p>
            <w:pPr>
              <w:pStyle w:val="0"/>
              <w:jc w:val="center"/>
            </w:pPr>
            <w:r>
              <w:rPr>
                <w:sz w:val="24"/>
              </w:rPr>
              <w:t xml:space="preserve">Код</w:t>
            </w:r>
          </w:p>
        </w:tc>
        <w:tc>
          <w:tcPr>
            <w:tcW w:w="5612" w:type="dxa"/>
          </w:tcPr>
          <w:p>
            <w:pPr>
              <w:pStyle w:val="0"/>
              <w:jc w:val="center"/>
            </w:pPr>
            <w:r>
              <w:rPr>
                <w:sz w:val="24"/>
              </w:rPr>
              <w:t xml:space="preserve">Наименование базовой группы, должности (профессии) или специальности</w:t>
            </w:r>
          </w:p>
        </w:tc>
      </w:tr>
      <w:tr>
        <w:tc>
          <w:tcPr>
            <w:tcW w:w="2154" w:type="dxa"/>
          </w:tcPr>
          <w:p>
            <w:pPr>
              <w:pStyle w:val="0"/>
            </w:pPr>
            <w:hyperlink w:history="0" r:id="rId18"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p>
        </w:tc>
        <w:tc>
          <w:tcPr>
            <w:tcW w:w="1303" w:type="dxa"/>
          </w:tcPr>
          <w:p>
            <w:pPr>
              <w:pStyle w:val="0"/>
            </w:pPr>
            <w:hyperlink w:history="0" r:id="rId19"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3343</w:t>
              </w:r>
            </w:hyperlink>
          </w:p>
        </w:tc>
        <w:tc>
          <w:tcPr>
            <w:tcW w:w="5612" w:type="dxa"/>
          </w:tcPr>
          <w:p>
            <w:pPr>
              <w:pStyle w:val="0"/>
            </w:pPr>
            <w:r>
              <w:rPr>
                <w:sz w:val="24"/>
              </w:rPr>
              <w:t xml:space="preserve">Административный и иной исполнительный среднетехнический персонал</w:t>
            </w:r>
          </w:p>
        </w:tc>
      </w:tr>
      <w:tr>
        <w:tc>
          <w:tcPr>
            <w:tcW w:w="2154" w:type="dxa"/>
          </w:tcPr>
          <w:p>
            <w:pPr>
              <w:pStyle w:val="0"/>
            </w:pPr>
            <w:hyperlink w:history="0" r:id="rId20"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ЕКС</w:t>
              </w:r>
            </w:hyperlink>
            <w:r>
              <w:rPr>
                <w:sz w:val="24"/>
              </w:rPr>
              <w:t xml:space="preserve"> </w:t>
            </w:r>
            <w:hyperlink w:history="0" w:anchor="P1814" w:tooltip="&lt;3&gt; Единый квалификационный справочник должностей руководителей, специалистов и служащих.">
              <w:r>
                <w:rPr>
                  <w:sz w:val="24"/>
                  <w:color w:val="0000ff"/>
                </w:rPr>
                <w:t xml:space="preserve">&lt;3&gt;</w:t>
              </w:r>
            </w:hyperlink>
          </w:p>
        </w:tc>
        <w:tc>
          <w:tcPr>
            <w:tcW w:w="1303" w:type="dxa"/>
          </w:tcPr>
          <w:p>
            <w:pPr>
              <w:pStyle w:val="0"/>
            </w:pPr>
            <w:r>
              <w:rPr>
                <w:sz w:val="24"/>
              </w:rPr>
              <w:t xml:space="preserve">-</w:t>
            </w:r>
          </w:p>
        </w:tc>
        <w:tc>
          <w:tcPr>
            <w:tcW w:w="5612" w:type="dxa"/>
          </w:tcPr>
          <w:p>
            <w:pPr>
              <w:pStyle w:val="0"/>
            </w:pPr>
            <w:r>
              <w:rPr>
                <w:sz w:val="24"/>
              </w:rPr>
              <w:t xml:space="preserve">Специалист гражданской обороны</w:t>
            </w:r>
          </w:p>
        </w:tc>
      </w:tr>
      <w:tr>
        <w:tc>
          <w:tcPr>
            <w:tcW w:w="2154" w:type="dxa"/>
          </w:tcPr>
          <w:p>
            <w:pPr>
              <w:pStyle w:val="0"/>
            </w:pPr>
            <w:hyperlink w:history="0" r:id="rId2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ОКПДТР</w:t>
              </w:r>
            </w:hyperlink>
            <w:r>
              <w:rPr>
                <w:sz w:val="24"/>
              </w:rPr>
              <w:t xml:space="preserve"> </w:t>
            </w:r>
            <w:hyperlink w:history="0" w:anchor="P1815" w:tooltip="&lt;4&gt; Общероссийский классификатор профессий рабочих, должностей служащих и тарифных разрядов.">
              <w:r>
                <w:rPr>
                  <w:sz w:val="24"/>
                  <w:color w:val="0000ff"/>
                </w:rPr>
                <w:t xml:space="preserve">&lt;4&gt;</w:t>
              </w:r>
            </w:hyperlink>
          </w:p>
        </w:tc>
        <w:tc>
          <w:tcPr>
            <w:tcW w:w="1303" w:type="dxa"/>
          </w:tcPr>
          <w:p>
            <w:pPr>
              <w:pStyle w:val="0"/>
            </w:pPr>
            <w:hyperlink w:history="0" r:id="rId2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26577</w:t>
              </w:r>
            </w:hyperlink>
          </w:p>
        </w:tc>
        <w:tc>
          <w:tcPr>
            <w:tcW w:w="5612" w:type="dxa"/>
          </w:tcPr>
          <w:p>
            <w:pPr>
              <w:pStyle w:val="0"/>
            </w:pPr>
            <w:r>
              <w:rPr>
                <w:sz w:val="24"/>
              </w:rPr>
              <w:t xml:space="preserve">Специалист гражданской обороны</w:t>
            </w:r>
          </w:p>
        </w:tc>
      </w:tr>
      <w:tr>
        <w:tc>
          <w:tcPr>
            <w:tcW w:w="2154" w:type="dxa"/>
          </w:tcPr>
          <w:p>
            <w:pPr>
              <w:pStyle w:val="0"/>
            </w:pPr>
            <w:hyperlink w:history="0" r:id="rId23"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ОКСО</w:t>
              </w:r>
            </w:hyperlink>
            <w:r>
              <w:rPr>
                <w:sz w:val="24"/>
              </w:rPr>
              <w:t xml:space="preserve"> </w:t>
            </w:r>
            <w:hyperlink w:history="0" w:anchor="P1816" w:tooltip="&lt;5&gt; Общероссийский классификатор специальностей по образованию.">
              <w:r>
                <w:rPr>
                  <w:sz w:val="24"/>
                  <w:color w:val="0000ff"/>
                </w:rPr>
                <w:t xml:space="preserve">&lt;5&gt;</w:t>
              </w:r>
            </w:hyperlink>
          </w:p>
        </w:tc>
        <w:tc>
          <w:tcPr>
            <w:tcW w:w="1303" w:type="dxa"/>
          </w:tcPr>
          <w:p>
            <w:pPr>
              <w:pStyle w:val="0"/>
            </w:pPr>
            <w:hyperlink w:history="0" r:id="rId24"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2.20.02.02</w:t>
              </w:r>
            </w:hyperlink>
          </w:p>
        </w:tc>
        <w:tc>
          <w:tcPr>
            <w:tcW w:w="5612" w:type="dxa"/>
          </w:tcPr>
          <w:p>
            <w:pPr>
              <w:pStyle w:val="0"/>
            </w:pPr>
            <w:r>
              <w:rPr>
                <w:sz w:val="24"/>
              </w:rPr>
              <w:t xml:space="preserve">Защита в чрезвычайных ситуациях</w:t>
            </w:r>
          </w:p>
        </w:tc>
      </w:tr>
    </w:tbl>
    <w:p>
      <w:pPr>
        <w:pStyle w:val="0"/>
        <w:jc w:val="both"/>
      </w:pPr>
      <w:r>
        <w:rPr>
          <w:sz w:val="24"/>
        </w:rPr>
      </w:r>
    </w:p>
    <w:p>
      <w:pPr>
        <w:pStyle w:val="2"/>
        <w:outlineLvl w:val="3"/>
        <w:jc w:val="both"/>
      </w:pPr>
      <w:r>
        <w:rPr>
          <w:sz w:val="24"/>
        </w:rPr>
        <w:t xml:space="preserve">3.1.1.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Ведение плановых документов по гражданской обороне и действиям по предупреждению и ликвидации чрезвычайных ситуаций в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A/01.5</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5</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Ведение и корректировка плановых документов по ведению гражданской обороны в организации</w:t>
            </w:r>
          </w:p>
        </w:tc>
      </w:tr>
      <w:tr>
        <w:tc>
          <w:tcPr>
            <w:vMerge w:val="continue"/>
          </w:tcPr>
          <w:p/>
        </w:tc>
        <w:tc>
          <w:tcPr>
            <w:tcW w:w="6917" w:type="dxa"/>
          </w:tcPr>
          <w:p>
            <w:pPr>
              <w:pStyle w:val="0"/>
              <w:jc w:val="both"/>
            </w:pPr>
            <w:r>
              <w:rPr>
                <w:sz w:val="24"/>
              </w:rPr>
              <w:t xml:space="preserve">Ведение и корректировка плановых документов по проведению мероприятий по предупреждению и ликвидации чрезвычайных ситуаций в организации</w:t>
            </w:r>
          </w:p>
        </w:tc>
      </w:tr>
      <w:tr>
        <w:tc>
          <w:tcPr>
            <w:vMerge w:val="continue"/>
          </w:tcPr>
          <w:p/>
        </w:tc>
        <w:tc>
          <w:tcPr>
            <w:tcW w:w="6917" w:type="dxa"/>
          </w:tcPr>
          <w:p>
            <w:pPr>
              <w:pStyle w:val="0"/>
              <w:jc w:val="both"/>
            </w:pPr>
            <w:r>
              <w:rPr>
                <w:sz w:val="24"/>
              </w:rPr>
              <w:t xml:space="preserve">Выполнение комплекса мероприятий по подготовке к защите работников, материальных ценностей организации от опасностей, возникающих при военных конфликтах или вследствие этих конфликтов, а также в чрезвычайных ситуациях природного и техногенного характера</w:t>
            </w:r>
          </w:p>
        </w:tc>
      </w:tr>
      <w:tr>
        <w:tc>
          <w:tcPr>
            <w:tcW w:w="2154" w:type="dxa"/>
            <w:tcBorders>
              <w:bottom w:val="nil"/>
            </w:tcBorders>
            <w:vMerge w:val="restart"/>
          </w:tcPr>
          <w:p>
            <w:pPr>
              <w:pStyle w:val="0"/>
            </w:pPr>
            <w:r>
              <w:rPr>
                <w:sz w:val="24"/>
              </w:rPr>
              <w:t xml:space="preserve">Необходимые умения</w:t>
            </w:r>
          </w:p>
        </w:tc>
        <w:tc>
          <w:tcPr>
            <w:tcW w:w="6917" w:type="dxa"/>
          </w:tcPr>
          <w:p>
            <w:pPr>
              <w:pStyle w:val="0"/>
              <w:jc w:val="both"/>
            </w:pPr>
            <w:r>
              <w:rPr>
                <w:sz w:val="24"/>
              </w:rPr>
              <w:t xml:space="preserve">Разрабатывать, формировать или заполнять разделы плановых документов по ведению гражданской обороны в организации, подлежащие корректировке в связи с изменениями возможной обстановки на территории, организационно-штатной структуры и производственной деятельности организации</w:t>
            </w:r>
          </w:p>
        </w:tc>
      </w:tr>
      <w:tr>
        <w:tc>
          <w:tcPr>
            <w:tcBorders>
              <w:bottom w:val="nil"/>
            </w:tcBorders>
            <w:vMerge w:val="continue"/>
          </w:tcPr>
          <w:p/>
        </w:tc>
        <w:tc>
          <w:tcPr>
            <w:tcW w:w="6917" w:type="dxa"/>
          </w:tcPr>
          <w:p>
            <w:pPr>
              <w:pStyle w:val="0"/>
              <w:jc w:val="both"/>
            </w:pPr>
            <w:r>
              <w:rPr>
                <w:sz w:val="24"/>
              </w:rPr>
              <w:t xml:space="preserve">Применять при планировании мероприятий гражданской обороны предоставляемую вышестоящими органами управления касающуюся деятельности организации информацию, вытекающую из общей оценки возможной обстановки при применении противником современных средств поражения на территории размещения объектов организации</w:t>
            </w:r>
          </w:p>
        </w:tc>
      </w:tr>
      <w:tr>
        <w:tc>
          <w:tcPr>
            <w:tcBorders>
              <w:bottom w:val="nil"/>
            </w:tcBorders>
            <w:vMerge w:val="continue"/>
          </w:tcPr>
          <w:p/>
        </w:tc>
        <w:tc>
          <w:tcPr>
            <w:tcW w:w="6917" w:type="dxa"/>
          </w:tcPr>
          <w:p>
            <w:pPr>
              <w:pStyle w:val="0"/>
              <w:jc w:val="both"/>
            </w:pPr>
            <w:r>
              <w:rPr>
                <w:sz w:val="24"/>
              </w:rPr>
              <w:t xml:space="preserve">Работать с картографическими приложениями к плановым документам по гражданской обороне</w:t>
            </w:r>
          </w:p>
        </w:tc>
      </w:tr>
      <w:tr>
        <w:tc>
          <w:tcPr>
            <w:tcBorders>
              <w:bottom w:val="nil"/>
            </w:tcBorders>
            <w:vMerge w:val="continue"/>
          </w:tcPr>
          <w:p/>
        </w:tc>
        <w:tc>
          <w:tcPr>
            <w:tcW w:w="6917" w:type="dxa"/>
          </w:tcPr>
          <w:p>
            <w:pPr>
              <w:pStyle w:val="0"/>
              <w:jc w:val="both"/>
            </w:pPr>
            <w:r>
              <w:rPr>
                <w:sz w:val="24"/>
              </w:rPr>
              <w:t xml:space="preserve">Применять вычислительную технику для решения задач гражданской обороны</w:t>
            </w:r>
          </w:p>
        </w:tc>
      </w:tr>
      <w:tr>
        <w:tc>
          <w:tcPr>
            <w:tcBorders>
              <w:bottom w:val="nil"/>
            </w:tcBorders>
            <w:vMerge w:val="continue"/>
          </w:tcPr>
          <w:p/>
        </w:tc>
        <w:tc>
          <w:tcPr>
            <w:tcW w:w="6917" w:type="dxa"/>
          </w:tcPr>
          <w:p>
            <w:pPr>
              <w:pStyle w:val="0"/>
              <w:jc w:val="both"/>
            </w:pPr>
            <w:r>
              <w:rPr>
                <w:sz w:val="24"/>
              </w:rPr>
              <w:t xml:space="preserve">Проводить отбор мероприятий, касающихся деятельности организации, из ежегодного комплекса основных мероприятий по вопросам гражданской обороны</w:t>
            </w:r>
          </w:p>
        </w:tc>
      </w:tr>
      <w:tr>
        <w:tc>
          <w:tcPr>
            <w:tcBorders>
              <w:bottom w:val="nil"/>
            </w:tcBorders>
            <w:vMerge w:val="continue"/>
          </w:tcPr>
          <w:p/>
        </w:tc>
        <w:tc>
          <w:tcPr>
            <w:tcW w:w="6917" w:type="dxa"/>
          </w:tcPr>
          <w:p>
            <w:pPr>
              <w:pStyle w:val="0"/>
              <w:jc w:val="both"/>
            </w:pPr>
            <w:r>
              <w:rPr>
                <w:sz w:val="24"/>
              </w:rPr>
              <w:t xml:space="preserve">Разрабатывать, формировать или заполнять разделы плановых документов, регламентирующих проведение мероприятий по предупреждению и ликвидации чрезвычайных ситуаций в организации, подлежащие корректировке в связи с изменениями возможной обстановки на территории, организационно-штатной структуры и производственной деятельности организации</w:t>
            </w:r>
          </w:p>
        </w:tc>
      </w:tr>
      <w:tr>
        <w:tc>
          <w:tcPr>
            <w:tcBorders>
              <w:bottom w:val="nil"/>
            </w:tcBorders>
            <w:vMerge w:val="continue"/>
          </w:tcPr>
          <w:p/>
        </w:tc>
        <w:tc>
          <w:tcPr>
            <w:tcW w:w="6917" w:type="dxa"/>
          </w:tcPr>
          <w:p>
            <w:pPr>
              <w:pStyle w:val="0"/>
              <w:jc w:val="both"/>
            </w:pPr>
            <w:r>
              <w:rPr>
                <w:sz w:val="24"/>
              </w:rPr>
              <w:t xml:space="preserve">Применять при планировании действий по предупреждению и ликвидации чрезвычайных ситуаций касающуюся деятельности организации информацию, вытекающую из общей оценки возможной обстановки, показателей степени рисков возникновения аварий на рядом расположенных опасных производственных объектах или транспортных коммуникациях</w:t>
            </w:r>
          </w:p>
        </w:tc>
      </w:tr>
      <w:tr>
        <w:tc>
          <w:tcPr>
            <w:tcBorders>
              <w:bottom w:val="nil"/>
            </w:tcBorders>
            <w:vMerge w:val="continue"/>
          </w:tcPr>
          <w:p/>
        </w:tc>
        <w:tc>
          <w:tcPr>
            <w:tcW w:w="6917" w:type="dxa"/>
          </w:tcPr>
          <w:p>
            <w:pPr>
              <w:pStyle w:val="0"/>
              <w:jc w:val="both"/>
            </w:pPr>
            <w:r>
              <w:rPr>
                <w:sz w:val="24"/>
              </w:rPr>
              <w:t xml:space="preserve">Применять при планировании действий по предупреждению и ликвидации чрезвычайных ситуаций касающуюся деятельности организации информацию, вытекающую из общей оценки возможной обстановки при возникновении чрезвычайных ситуаций природного характера на территории размещения объектов организации</w:t>
            </w:r>
          </w:p>
        </w:tc>
      </w:tr>
      <w:tr>
        <w:tc>
          <w:tcPr>
            <w:tcBorders>
              <w:bottom w:val="nil"/>
            </w:tcBorders>
            <w:vMerge w:val="continue"/>
          </w:tcPr>
          <w:p/>
        </w:tc>
        <w:tc>
          <w:tcPr>
            <w:tcW w:w="6917" w:type="dxa"/>
          </w:tcPr>
          <w:p>
            <w:pPr>
              <w:pStyle w:val="0"/>
              <w:jc w:val="both"/>
            </w:pPr>
            <w:r>
              <w:rPr>
                <w:sz w:val="24"/>
              </w:rPr>
              <w:t xml:space="preserve">Работать с картографическими приложениями к плановым документам по защите от чрезвычайных ситуаций</w:t>
            </w:r>
          </w:p>
        </w:tc>
      </w:tr>
      <w:tr>
        <w:tc>
          <w:tcPr>
            <w:tcBorders>
              <w:bottom w:val="nil"/>
            </w:tcBorders>
            <w:vMerge w:val="continue"/>
          </w:tcPr>
          <w:p/>
        </w:tc>
        <w:tc>
          <w:tcPr>
            <w:tcW w:w="6917" w:type="dxa"/>
          </w:tcPr>
          <w:p>
            <w:pPr>
              <w:pStyle w:val="0"/>
              <w:jc w:val="both"/>
            </w:pPr>
            <w:r>
              <w:rPr>
                <w:sz w:val="24"/>
              </w:rPr>
              <w:t xml:space="preserve">Применять вычислительную технику для решения задач планирования действий по предупреждению и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Проводить отбор мероприятий, касающихся деятельности организации, из планируемого ежегодно вышестоящими органами управления комплекса основных мероприятий по вопросам предупреждения и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Применять определяемые вышестоящими органами управления методы и способы защиты работников, материальных и культурных ценностей организации от опасностей, возникающих при военных конфликтах или вследствие этих конфликтов</w:t>
            </w:r>
          </w:p>
        </w:tc>
      </w:tr>
      <w:tr>
        <w:tc>
          <w:tcPr>
            <w:tcBorders>
              <w:bottom w:val="nil"/>
            </w:tcBorders>
            <w:vMerge w:val="continue"/>
          </w:tcPr>
          <w:p/>
        </w:tc>
        <w:tc>
          <w:tcPr>
            <w:tcW w:w="6917" w:type="dxa"/>
          </w:tcPr>
          <w:p>
            <w:pPr>
              <w:pStyle w:val="0"/>
              <w:jc w:val="both"/>
            </w:pPr>
            <w:r>
              <w:rPr>
                <w:sz w:val="24"/>
              </w:rPr>
              <w:t xml:space="preserve">Определять количество транспорта, необходимого для эвакуации работников и материальных ценностей организации в безопасные районы</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Определять порядок укрытия работников организации в защитных сооружениях гражданской обороны</w:t>
            </w:r>
          </w:p>
        </w:tc>
      </w:tr>
      <w:tr>
        <w:tc>
          <w:tcPr>
            <w:tcBorders>
              <w:top w:val="nil"/>
            </w:tcBorders>
            <w:vMerge w:val="continue"/>
          </w:tcPr>
          <w:p/>
        </w:tc>
        <w:tc>
          <w:tcPr>
            <w:tcW w:w="6917" w:type="dxa"/>
          </w:tcPr>
          <w:p>
            <w:pPr>
              <w:pStyle w:val="0"/>
              <w:jc w:val="both"/>
            </w:pPr>
            <w:r>
              <w:rPr>
                <w:sz w:val="24"/>
              </w:rPr>
              <w:t xml:space="preserve">Применять определяемые вышестоящими органами управления методы и способы защиты работников организации от воздействия поражающих факторов природного характера</w:t>
            </w:r>
          </w:p>
        </w:tc>
      </w:tr>
      <w:tr>
        <w:tc>
          <w:tcPr>
            <w:tcBorders>
              <w:top w:val="nil"/>
            </w:tcBorders>
            <w:vMerge w:val="continue"/>
          </w:tcPr>
          <w:p/>
        </w:tc>
        <w:tc>
          <w:tcPr>
            <w:tcW w:w="6917" w:type="dxa"/>
          </w:tcPr>
          <w:p>
            <w:pPr>
              <w:pStyle w:val="0"/>
              <w:jc w:val="both"/>
            </w:pPr>
            <w:r>
              <w:rPr>
                <w:sz w:val="24"/>
              </w:rPr>
              <w:t xml:space="preserve">Применять определяемые вышестоящими органами управления методы и способы защиты работников организации от воздействия поражающих факторов источников техногенного характера</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Документы по планированию основных мероприятий по подготовке к ведению гражданской обороны вышестоящего органа управления</w:t>
            </w:r>
          </w:p>
        </w:tc>
      </w:tr>
      <w:tr>
        <w:tc>
          <w:tcPr>
            <w:vMerge w:val="continue"/>
          </w:tcPr>
          <w:p/>
        </w:tc>
        <w:tc>
          <w:tcPr>
            <w:tcW w:w="6917" w:type="dxa"/>
          </w:tcPr>
          <w:p>
            <w:pPr>
              <w:pStyle w:val="0"/>
              <w:jc w:val="both"/>
            </w:pPr>
            <w:r>
              <w:rPr>
                <w:sz w:val="24"/>
              </w:rPr>
              <w:t xml:space="preserve">Структура плановых документов по ведению гражданской обороны в организации</w:t>
            </w:r>
          </w:p>
        </w:tc>
      </w:tr>
      <w:tr>
        <w:tc>
          <w:tcPr>
            <w:vMerge w:val="continue"/>
          </w:tcPr>
          <w:p/>
        </w:tc>
        <w:tc>
          <w:tcPr>
            <w:tcW w:w="6917" w:type="dxa"/>
          </w:tcPr>
          <w:p>
            <w:pPr>
              <w:pStyle w:val="0"/>
              <w:jc w:val="both"/>
            </w:pPr>
            <w:r>
              <w:rPr>
                <w:sz w:val="24"/>
              </w:rPr>
              <w:t xml:space="preserve">Исходные данные для планирования мероприятий гражданской обороны</w:t>
            </w:r>
          </w:p>
        </w:tc>
      </w:tr>
      <w:tr>
        <w:tc>
          <w:tcPr>
            <w:vMerge w:val="continue"/>
          </w:tcPr>
          <w:p/>
        </w:tc>
        <w:tc>
          <w:tcPr>
            <w:tcW w:w="6917" w:type="dxa"/>
          </w:tcPr>
          <w:p>
            <w:pPr>
              <w:pStyle w:val="0"/>
              <w:jc w:val="both"/>
            </w:pPr>
            <w:r>
              <w:rPr>
                <w:sz w:val="24"/>
              </w:rPr>
              <w:t xml:space="preserve">Требования нормативных правовых актов к разработке плановых документов по гражданской обороне</w:t>
            </w:r>
          </w:p>
        </w:tc>
      </w:tr>
      <w:tr>
        <w:tc>
          <w:tcPr>
            <w:vMerge w:val="continue"/>
          </w:tcPr>
          <w:p/>
        </w:tc>
        <w:tc>
          <w:tcPr>
            <w:tcW w:w="6917" w:type="dxa"/>
          </w:tcPr>
          <w:p>
            <w:pPr>
              <w:pStyle w:val="0"/>
              <w:jc w:val="both"/>
            </w:pPr>
            <w:r>
              <w:rPr>
                <w:sz w:val="24"/>
              </w:rPr>
              <w:t xml:space="preserve">Классификация чрезвычайных ситуаций природного характера</w:t>
            </w:r>
          </w:p>
        </w:tc>
      </w:tr>
      <w:tr>
        <w:tc>
          <w:tcPr>
            <w:vMerge w:val="continue"/>
          </w:tcPr>
          <w:p/>
        </w:tc>
        <w:tc>
          <w:tcPr>
            <w:tcW w:w="6917" w:type="dxa"/>
          </w:tcPr>
          <w:p>
            <w:pPr>
              <w:pStyle w:val="0"/>
              <w:jc w:val="both"/>
            </w:pPr>
            <w:r>
              <w:rPr>
                <w:sz w:val="24"/>
              </w:rPr>
              <w:t xml:space="preserve">Классификация чрезвычайных ситуаций техногенного характера</w:t>
            </w:r>
          </w:p>
        </w:tc>
      </w:tr>
      <w:tr>
        <w:tc>
          <w:tcPr>
            <w:vMerge w:val="continue"/>
          </w:tcPr>
          <w:p/>
        </w:tc>
        <w:tc>
          <w:tcPr>
            <w:tcW w:w="6917" w:type="dxa"/>
          </w:tcPr>
          <w:p>
            <w:pPr>
              <w:pStyle w:val="0"/>
              <w:jc w:val="both"/>
            </w:pPr>
            <w:r>
              <w:rPr>
                <w:sz w:val="24"/>
              </w:rPr>
              <w:t xml:space="preserve">Классификация чрезвычайных ситуаций биолого-социального характера</w:t>
            </w:r>
          </w:p>
        </w:tc>
      </w:tr>
      <w:tr>
        <w:tc>
          <w:tcPr>
            <w:vMerge w:val="continue"/>
          </w:tcPr>
          <w:p/>
        </w:tc>
        <w:tc>
          <w:tcPr>
            <w:tcW w:w="6917" w:type="dxa"/>
          </w:tcPr>
          <w:p>
            <w:pPr>
              <w:pStyle w:val="0"/>
              <w:jc w:val="both"/>
            </w:pPr>
            <w:r>
              <w:rPr>
                <w:sz w:val="24"/>
              </w:rPr>
              <w:t xml:space="preserve">Исходные данные для планирования мероприятий по предупреждению и ликвидации чрезвычайных ситуаций</w:t>
            </w:r>
          </w:p>
        </w:tc>
      </w:tr>
      <w:tr>
        <w:tc>
          <w:tcPr>
            <w:vMerge w:val="continue"/>
          </w:tcPr>
          <w:p/>
        </w:tc>
        <w:tc>
          <w:tcPr>
            <w:tcW w:w="6917" w:type="dxa"/>
          </w:tcPr>
          <w:p>
            <w:pPr>
              <w:pStyle w:val="0"/>
              <w:jc w:val="both"/>
            </w:pPr>
            <w:r>
              <w:rPr>
                <w:sz w:val="24"/>
              </w:rPr>
              <w:t xml:space="preserve">Структура плановых документов по проведению мероприятий по предупреждению и ликвидации чрезвычайных ситуаций в организации</w:t>
            </w:r>
          </w:p>
        </w:tc>
      </w:tr>
      <w:tr>
        <w:tc>
          <w:tcPr>
            <w:vMerge w:val="continue"/>
          </w:tcPr>
          <w:p/>
        </w:tc>
        <w:tc>
          <w:tcPr>
            <w:tcW w:w="6917" w:type="dxa"/>
          </w:tcPr>
          <w:p>
            <w:pPr>
              <w:pStyle w:val="0"/>
              <w:jc w:val="both"/>
            </w:pPr>
            <w:r>
              <w:rPr>
                <w:sz w:val="24"/>
              </w:rPr>
              <w:t xml:space="preserve">Требования нормативных правовых актов к разработке плановых документов по защите от чрезвычайных ситуаций</w:t>
            </w:r>
          </w:p>
        </w:tc>
      </w:tr>
      <w:tr>
        <w:tc>
          <w:tcPr>
            <w:vMerge w:val="continue"/>
          </w:tcPr>
          <w:p/>
        </w:tc>
        <w:tc>
          <w:tcPr>
            <w:tcW w:w="6917" w:type="dxa"/>
          </w:tcPr>
          <w:p>
            <w:pPr>
              <w:pStyle w:val="0"/>
              <w:jc w:val="both"/>
            </w:pPr>
            <w:r>
              <w:rPr>
                <w:sz w:val="24"/>
              </w:rPr>
              <w:t xml:space="preserve">Правила работы с топографической картой, графическими планами объектов</w:t>
            </w:r>
          </w:p>
        </w:tc>
      </w:tr>
      <w:tr>
        <w:tc>
          <w:tcPr>
            <w:vMerge w:val="continue"/>
          </w:tcPr>
          <w:p/>
        </w:tc>
        <w:tc>
          <w:tcPr>
            <w:tcW w:w="6917" w:type="dxa"/>
          </w:tcPr>
          <w:p>
            <w:pPr>
              <w:pStyle w:val="0"/>
              <w:jc w:val="both"/>
            </w:pPr>
            <w:r>
              <w:rPr>
                <w:sz w:val="24"/>
              </w:rPr>
              <w:t xml:space="preserve">Основные поражающие факторы и свойства опасных химических веществ, способы защиты от них</w:t>
            </w:r>
          </w:p>
        </w:tc>
      </w:tr>
      <w:tr>
        <w:tc>
          <w:tcPr>
            <w:vMerge w:val="continue"/>
          </w:tcPr>
          <w:p/>
        </w:tc>
        <w:tc>
          <w:tcPr>
            <w:tcW w:w="6917" w:type="dxa"/>
          </w:tcPr>
          <w:p>
            <w:pPr>
              <w:pStyle w:val="0"/>
              <w:jc w:val="both"/>
            </w:pPr>
            <w:r>
              <w:rPr>
                <w:sz w:val="24"/>
              </w:rPr>
              <w:t xml:space="preserve">Основные поражающие факторы взрывов и пожаров, способы защиты от них</w:t>
            </w:r>
          </w:p>
        </w:tc>
      </w:tr>
      <w:tr>
        <w:tc>
          <w:tcPr>
            <w:vMerge w:val="continue"/>
          </w:tcPr>
          <w:p/>
        </w:tc>
        <w:tc>
          <w:tcPr>
            <w:tcW w:w="6917" w:type="dxa"/>
          </w:tcPr>
          <w:p>
            <w:pPr>
              <w:pStyle w:val="0"/>
              <w:jc w:val="both"/>
            </w:pPr>
            <w:r>
              <w:rPr>
                <w:sz w:val="24"/>
              </w:rPr>
              <w:t xml:space="preserve">Основные поражающие факторы чрезвычайных ситуаций биолого-социального характера, способы защиты от них</w:t>
            </w:r>
          </w:p>
        </w:tc>
      </w:tr>
      <w:tr>
        <w:tc>
          <w:tcPr>
            <w:vMerge w:val="continue"/>
          </w:tcPr>
          <w:p/>
        </w:tc>
        <w:tc>
          <w:tcPr>
            <w:tcW w:w="6917" w:type="dxa"/>
          </w:tcPr>
          <w:p>
            <w:pPr>
              <w:pStyle w:val="0"/>
              <w:jc w:val="both"/>
            </w:pPr>
            <w:r>
              <w:rPr>
                <w:sz w:val="24"/>
              </w:rPr>
              <w:t xml:space="preserve">Основные поражающие факторы террористических актов, способы защиты от них</w:t>
            </w:r>
          </w:p>
        </w:tc>
      </w:tr>
      <w:tr>
        <w:tc>
          <w:tcPr>
            <w:vMerge w:val="continue"/>
          </w:tcPr>
          <w:p/>
        </w:tc>
        <w:tc>
          <w:tcPr>
            <w:tcW w:w="6917" w:type="dxa"/>
          </w:tcPr>
          <w:p>
            <w:pPr>
              <w:pStyle w:val="0"/>
              <w:jc w:val="both"/>
            </w:pPr>
            <w:r>
              <w:rPr>
                <w:sz w:val="24"/>
              </w:rPr>
              <w:t xml:space="preserve">Основные поражающие факторы чрезвычайных ситуаций природного характера, способы защиты от них</w:t>
            </w:r>
          </w:p>
        </w:tc>
      </w:tr>
      <w:tr>
        <w:tc>
          <w:tcPr>
            <w:vMerge w:val="continue"/>
          </w:tcPr>
          <w:p/>
        </w:tc>
        <w:tc>
          <w:tcPr>
            <w:tcW w:w="6917" w:type="dxa"/>
          </w:tcPr>
          <w:p>
            <w:pPr>
              <w:pStyle w:val="0"/>
              <w:jc w:val="both"/>
            </w:pPr>
            <w:r>
              <w:rPr>
                <w:sz w:val="24"/>
              </w:rPr>
              <w:t xml:space="preserve">Основные поражающие факторы современных средств поражения, методы, способы и средства защиты от них</w:t>
            </w:r>
          </w:p>
        </w:tc>
      </w:tr>
      <w:tr>
        <w:tc>
          <w:tcPr>
            <w:vMerge w:val="continue"/>
          </w:tcPr>
          <w:p/>
        </w:tc>
        <w:tc>
          <w:tcPr>
            <w:tcW w:w="6917" w:type="dxa"/>
          </w:tcPr>
          <w:p>
            <w:pPr>
              <w:pStyle w:val="0"/>
              <w:jc w:val="both"/>
            </w:pPr>
            <w:r>
              <w:rPr>
                <w:sz w:val="24"/>
              </w:rPr>
              <w:t xml:space="preserve">Основные характеристики и защитные свойства защитных сооружений гражданской обороны</w:t>
            </w:r>
          </w:p>
        </w:tc>
      </w:tr>
      <w:tr>
        <w:tc>
          <w:tcPr>
            <w:vMerge w:val="continue"/>
          </w:tcPr>
          <w:p/>
        </w:tc>
        <w:tc>
          <w:tcPr>
            <w:tcW w:w="6917" w:type="dxa"/>
          </w:tcPr>
          <w:p>
            <w:pPr>
              <w:pStyle w:val="0"/>
              <w:jc w:val="both"/>
            </w:pPr>
            <w:r>
              <w:rPr>
                <w:sz w:val="24"/>
              </w:rPr>
              <w:t xml:space="preserve">Основные характеристики и защитные свойства средств индивидуальной защиты</w:t>
            </w:r>
          </w:p>
        </w:tc>
      </w:tr>
      <w:tr>
        <w:tc>
          <w:tcPr>
            <w:vMerge w:val="continue"/>
          </w:tcPr>
          <w:p/>
        </w:tc>
        <w:tc>
          <w:tcPr>
            <w:tcW w:w="6917" w:type="dxa"/>
          </w:tcPr>
          <w:p>
            <w:pPr>
              <w:pStyle w:val="0"/>
              <w:jc w:val="both"/>
            </w:pPr>
            <w:r>
              <w:rPr>
                <w:sz w:val="24"/>
              </w:rPr>
              <w:t xml:space="preserve">Порядок обеспечения средствами индивидуальной защиты работников организации</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3.1.2.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Курсовое обучение и инструктирование персонала организации по гражданской обороне и защите от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A/02.5</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5</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Проведение вводного инструктажа работников организации по гражданской обороне &lt;6&gt;</w:t>
            </w:r>
          </w:p>
        </w:tc>
      </w:tr>
      <w:tr>
        <w:tc>
          <w:tcPr>
            <w:vMerge w:val="continue"/>
          </w:tcPr>
          <w:p/>
        </w:tc>
        <w:tc>
          <w:tcPr>
            <w:tcW w:w="6917" w:type="dxa"/>
          </w:tcPr>
          <w:p>
            <w:pPr>
              <w:pStyle w:val="0"/>
              <w:jc w:val="both"/>
            </w:pPr>
            <w:r>
              <w:rPr>
                <w:sz w:val="24"/>
              </w:rPr>
              <w:t xml:space="preserve">Проведение занятий по курсовому обучению работников организации по гражданской обороне и защите от чрезвычайных ситуаций</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Разрабатывать проекты локальных нормативных актов по проведению вводного инструктажа по гражданской обороне</w:t>
            </w:r>
          </w:p>
        </w:tc>
      </w:tr>
      <w:tr>
        <w:tc>
          <w:tcPr>
            <w:vMerge w:val="continue"/>
          </w:tcPr>
          <w:p/>
        </w:tc>
        <w:tc>
          <w:tcPr>
            <w:tcW w:w="6917" w:type="dxa"/>
          </w:tcPr>
          <w:p>
            <w:pPr>
              <w:pStyle w:val="0"/>
              <w:jc w:val="both"/>
            </w:pPr>
            <w:r>
              <w:rPr>
                <w:sz w:val="24"/>
              </w:rPr>
              <w:t xml:space="preserve">Разрабатывать программу вводного инструктажа по гражданской обороне</w:t>
            </w:r>
          </w:p>
        </w:tc>
      </w:tr>
      <w:tr>
        <w:tc>
          <w:tcPr>
            <w:vMerge w:val="continue"/>
          </w:tcPr>
          <w:p/>
        </w:tc>
        <w:tc>
          <w:tcPr>
            <w:tcW w:w="6917" w:type="dxa"/>
          </w:tcPr>
          <w:p>
            <w:pPr>
              <w:pStyle w:val="0"/>
              <w:jc w:val="both"/>
            </w:pPr>
            <w:r>
              <w:rPr>
                <w:sz w:val="24"/>
              </w:rPr>
              <w:t xml:space="preserve">Разрабатывать форму журнала прохождения вводного инструктажа по гражданской обороне</w:t>
            </w:r>
          </w:p>
        </w:tc>
      </w:tr>
      <w:tr>
        <w:tc>
          <w:tcPr>
            <w:vMerge w:val="continue"/>
          </w:tcPr>
          <w:p/>
        </w:tc>
        <w:tc>
          <w:tcPr>
            <w:tcW w:w="6917" w:type="dxa"/>
          </w:tcPr>
          <w:p>
            <w:pPr>
              <w:pStyle w:val="0"/>
              <w:jc w:val="both"/>
            </w:pPr>
            <w:r>
              <w:rPr>
                <w:sz w:val="24"/>
              </w:rPr>
              <w:t xml:space="preserve">Определять оптимальную продолжительность проведения вводного инструктажа по гражданской обороне</w:t>
            </w:r>
          </w:p>
        </w:tc>
      </w:tr>
      <w:tr>
        <w:tc>
          <w:tcPr>
            <w:vMerge w:val="continue"/>
          </w:tcPr>
          <w:p/>
        </w:tc>
        <w:tc>
          <w:tcPr>
            <w:tcW w:w="6917" w:type="dxa"/>
          </w:tcPr>
          <w:p>
            <w:pPr>
              <w:pStyle w:val="0"/>
              <w:jc w:val="both"/>
            </w:pPr>
            <w:r>
              <w:rPr>
                <w:sz w:val="24"/>
              </w:rPr>
              <w:t xml:space="preserve">Проводить контрольный опрос инструктируемых лиц в рамках содержания программы вводного инструктажа по гражданской обороне</w:t>
            </w:r>
          </w:p>
        </w:tc>
      </w:tr>
      <w:tr>
        <w:tc>
          <w:tcPr>
            <w:vMerge w:val="continue"/>
          </w:tcPr>
          <w:p/>
        </w:tc>
        <w:tc>
          <w:tcPr>
            <w:tcW w:w="6917" w:type="dxa"/>
          </w:tcPr>
          <w:p>
            <w:pPr>
              <w:pStyle w:val="0"/>
              <w:jc w:val="both"/>
            </w:pPr>
            <w:r>
              <w:rPr>
                <w:sz w:val="24"/>
              </w:rPr>
              <w:t xml:space="preserve">Вести учет сотрудников, прошедших вводный инструктаж по гражданской обороне</w:t>
            </w:r>
          </w:p>
        </w:tc>
      </w:tr>
      <w:tr>
        <w:tc>
          <w:tcPr>
            <w:vMerge w:val="continue"/>
          </w:tcPr>
          <w:p/>
        </w:tc>
        <w:tc>
          <w:tcPr>
            <w:tcW w:w="6917" w:type="dxa"/>
          </w:tcPr>
          <w:p>
            <w:pPr>
              <w:pStyle w:val="0"/>
              <w:jc w:val="both"/>
            </w:pPr>
            <w:r>
              <w:rPr>
                <w:sz w:val="24"/>
              </w:rPr>
              <w:t xml:space="preserve">Разрабатывать проекты локальных нормативных актов по курсовому обучению работников организации в области гражданской обороны</w:t>
            </w:r>
          </w:p>
        </w:tc>
      </w:tr>
      <w:tr>
        <w:tc>
          <w:tcPr>
            <w:vMerge w:val="continue"/>
          </w:tcPr>
          <w:p/>
        </w:tc>
        <w:tc>
          <w:tcPr>
            <w:tcW w:w="6917" w:type="dxa"/>
          </w:tcPr>
          <w:p>
            <w:pPr>
              <w:pStyle w:val="0"/>
              <w:jc w:val="both"/>
            </w:pPr>
            <w:r>
              <w:rPr>
                <w:sz w:val="24"/>
              </w:rPr>
              <w:t xml:space="preserve">Формулировать задачи курсового обучения по гражданской обороне и защите от чрезвычайных ситуаций</w:t>
            </w:r>
          </w:p>
        </w:tc>
      </w:tr>
      <w:tr>
        <w:tc>
          <w:tcPr>
            <w:vMerge w:val="continue"/>
          </w:tcPr>
          <w:p/>
        </w:tc>
        <w:tc>
          <w:tcPr>
            <w:tcW w:w="6917" w:type="dxa"/>
          </w:tcPr>
          <w:p>
            <w:pPr>
              <w:pStyle w:val="0"/>
              <w:jc w:val="both"/>
            </w:pPr>
            <w:r>
              <w:rPr>
                <w:sz w:val="24"/>
              </w:rPr>
              <w:t xml:space="preserve">Разрабатывать тематический план изучения материала по всем программам курсового обучения</w:t>
            </w:r>
          </w:p>
        </w:tc>
      </w:tr>
      <w:tr>
        <w:tc>
          <w:tcPr>
            <w:vMerge w:val="continue"/>
          </w:tcPr>
          <w:p/>
        </w:tc>
        <w:tc>
          <w:tcPr>
            <w:tcW w:w="6917" w:type="dxa"/>
          </w:tcPr>
          <w:p>
            <w:pPr>
              <w:pStyle w:val="0"/>
              <w:jc w:val="both"/>
            </w:pPr>
            <w:r>
              <w:rPr>
                <w:sz w:val="24"/>
              </w:rPr>
              <w:t xml:space="preserve">Разрабатывать конспекты проведения занятий по темам обучения</w:t>
            </w:r>
          </w:p>
        </w:tc>
      </w:tr>
      <w:tr>
        <w:tc>
          <w:tcPr>
            <w:vMerge w:val="continue"/>
          </w:tcPr>
          <w:p/>
        </w:tc>
        <w:tc>
          <w:tcPr>
            <w:tcW w:w="6917" w:type="dxa"/>
          </w:tcPr>
          <w:p>
            <w:pPr>
              <w:pStyle w:val="0"/>
              <w:jc w:val="both"/>
            </w:pPr>
            <w:r>
              <w:rPr>
                <w:sz w:val="24"/>
              </w:rPr>
              <w:t xml:space="preserve">Соотносить изучение материала курса с программой обучения, учитывая специфику деятельности организации и ее территориальное расположение</w:t>
            </w:r>
          </w:p>
        </w:tc>
      </w:tr>
      <w:tr>
        <w:tc>
          <w:tcPr>
            <w:vMerge w:val="continue"/>
          </w:tcPr>
          <w:p/>
        </w:tc>
        <w:tc>
          <w:tcPr>
            <w:tcW w:w="6917" w:type="dxa"/>
          </w:tcPr>
          <w:p>
            <w:pPr>
              <w:pStyle w:val="0"/>
              <w:jc w:val="both"/>
            </w:pPr>
            <w:r>
              <w:rPr>
                <w:sz w:val="24"/>
              </w:rPr>
              <w:t xml:space="preserve">Выбирать рациональную структуру занятия и определять его построение</w:t>
            </w:r>
          </w:p>
        </w:tc>
      </w:tr>
      <w:tr>
        <w:tc>
          <w:tcPr>
            <w:vMerge w:val="continue"/>
          </w:tcPr>
          <w:p/>
        </w:tc>
        <w:tc>
          <w:tcPr>
            <w:tcW w:w="6917" w:type="dxa"/>
          </w:tcPr>
          <w:p>
            <w:pPr>
              <w:pStyle w:val="0"/>
              <w:jc w:val="both"/>
            </w:pPr>
            <w:r>
              <w:rPr>
                <w:sz w:val="24"/>
              </w:rPr>
              <w:t xml:space="preserve">Учитывать при планировании занятий разноуровневость, профильность и вариативность учебного процесса</w:t>
            </w:r>
          </w:p>
        </w:tc>
      </w:tr>
      <w:tr>
        <w:tc>
          <w:tcPr>
            <w:vMerge w:val="continue"/>
          </w:tcPr>
          <w:p/>
        </w:tc>
        <w:tc>
          <w:tcPr>
            <w:tcW w:w="6917" w:type="dxa"/>
          </w:tcPr>
          <w:p>
            <w:pPr>
              <w:pStyle w:val="0"/>
              <w:jc w:val="both"/>
            </w:pPr>
            <w:r>
              <w:rPr>
                <w:sz w:val="24"/>
              </w:rPr>
              <w:t xml:space="preserve">Отбирать, моделировать, актуализировать учебный материал с позиции его адекватности интересам обучающихся</w:t>
            </w:r>
          </w:p>
        </w:tc>
      </w:tr>
      <w:tr>
        <w:tc>
          <w:tcPr>
            <w:vMerge w:val="continue"/>
          </w:tcPr>
          <w:p/>
        </w:tc>
        <w:tc>
          <w:tcPr>
            <w:tcW w:w="6917" w:type="dxa"/>
          </w:tcPr>
          <w:p>
            <w:pPr>
              <w:pStyle w:val="0"/>
              <w:jc w:val="both"/>
            </w:pPr>
            <w:r>
              <w:rPr>
                <w:sz w:val="24"/>
              </w:rPr>
              <w:t xml:space="preserve">Стимулировать интерес обучающихся</w:t>
            </w:r>
          </w:p>
        </w:tc>
      </w:tr>
      <w:tr>
        <w:tc>
          <w:tcPr>
            <w:vMerge w:val="continue"/>
          </w:tcPr>
          <w:p/>
        </w:tc>
        <w:tc>
          <w:tcPr>
            <w:tcW w:w="6917" w:type="dxa"/>
          </w:tcPr>
          <w:p>
            <w:pPr>
              <w:pStyle w:val="0"/>
              <w:jc w:val="both"/>
            </w:pPr>
            <w:r>
              <w:rPr>
                <w:sz w:val="24"/>
              </w:rPr>
              <w:t xml:space="preserve">Вести учет сотрудников, прошедших курсовое обучение по гражданской обороне и защите от чрезвычайных ситуаций</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Цели вводного инструктажа по гражданской обороне</w:t>
            </w:r>
          </w:p>
        </w:tc>
      </w:tr>
      <w:tr>
        <w:tc>
          <w:tcPr>
            <w:vMerge w:val="continue"/>
          </w:tcPr>
          <w:p/>
        </w:tc>
        <w:tc>
          <w:tcPr>
            <w:tcW w:w="6917" w:type="dxa"/>
          </w:tcPr>
          <w:p>
            <w:pPr>
              <w:pStyle w:val="0"/>
              <w:jc w:val="both"/>
            </w:pPr>
            <w:r>
              <w:rPr>
                <w:sz w:val="24"/>
              </w:rPr>
              <w:t xml:space="preserve">Порядок организации и проведения вводного инструктажа по гражданской обороне</w:t>
            </w:r>
          </w:p>
        </w:tc>
      </w:tr>
      <w:tr>
        <w:tc>
          <w:tcPr>
            <w:vMerge w:val="continue"/>
          </w:tcPr>
          <w:p/>
        </w:tc>
        <w:tc>
          <w:tcPr>
            <w:tcW w:w="6917" w:type="dxa"/>
          </w:tcPr>
          <w:p>
            <w:pPr>
              <w:pStyle w:val="0"/>
              <w:jc w:val="both"/>
            </w:pPr>
            <w:r>
              <w:rPr>
                <w:sz w:val="24"/>
              </w:rPr>
              <w:t xml:space="preserve">Планируемые результаты проведения вводного инструктажа по гражданской обороне</w:t>
            </w:r>
          </w:p>
        </w:tc>
      </w:tr>
      <w:tr>
        <w:tc>
          <w:tcPr>
            <w:vMerge w:val="continue"/>
          </w:tcPr>
          <w:p/>
        </w:tc>
        <w:tc>
          <w:tcPr>
            <w:tcW w:w="6917" w:type="dxa"/>
          </w:tcPr>
          <w:p>
            <w:pPr>
              <w:pStyle w:val="0"/>
              <w:jc w:val="both"/>
            </w:pPr>
            <w:r>
              <w:rPr>
                <w:sz w:val="24"/>
              </w:rPr>
              <w:t xml:space="preserve">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содержанию примерной программы вводного инструктажа по гражданской обороне</w:t>
            </w:r>
          </w:p>
        </w:tc>
      </w:tr>
      <w:tr>
        <w:tc>
          <w:tcPr>
            <w:vMerge w:val="continue"/>
          </w:tcPr>
          <w:p/>
        </w:tc>
        <w:tc>
          <w:tcPr>
            <w:tcW w:w="6917" w:type="dxa"/>
          </w:tcPr>
          <w:p>
            <w:pPr>
              <w:pStyle w:val="0"/>
              <w:jc w:val="both"/>
            </w:pPr>
            <w:r>
              <w:rPr>
                <w:sz w:val="24"/>
              </w:rPr>
              <w:t xml:space="preserve">Нормативные правовые акты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Нормативные правовые акты по организации подготовки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Формы и методы подготовки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Тематический план примерной программы курсового обучения работающего населения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Порядок и последовательность проведения курсового обучения работающего населения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Планируемые результаты курсового обучения работающего населения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Содержание тем занятий примерной программы курсового обучения работающего населения в области гражданской обороны и защиты от чрезвычайных ситуаций</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3.1.3.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Проведение мероприятий по защите работников организации от опасностей, возникающих при военных конфликтах или вследствие этих конфликтов 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A/03.5</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5</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Выполнение комплекса мероприятий, направленных на своевременное оповещение работников организации при угрозе возникновения военных конфликтов и чрезвычайных ситуаций</w:t>
            </w:r>
          </w:p>
        </w:tc>
      </w:tr>
      <w:tr>
        <w:tc>
          <w:tcPr>
            <w:vMerge w:val="continue"/>
          </w:tcPr>
          <w:p/>
        </w:tc>
        <w:tc>
          <w:tcPr>
            <w:tcW w:w="6917" w:type="dxa"/>
          </w:tcPr>
          <w:p>
            <w:pPr>
              <w:pStyle w:val="0"/>
              <w:jc w:val="both"/>
            </w:pPr>
            <w:r>
              <w:rPr>
                <w:sz w:val="24"/>
              </w:rPr>
              <w:t xml:space="preserve">Выдача средств индивидуальной защиты работникам организации</w:t>
            </w:r>
          </w:p>
        </w:tc>
      </w:tr>
      <w:tr>
        <w:tc>
          <w:tcPr>
            <w:vMerge w:val="continue"/>
          </w:tcPr>
          <w:p/>
        </w:tc>
        <w:tc>
          <w:tcPr>
            <w:tcW w:w="6917" w:type="dxa"/>
          </w:tcPr>
          <w:p>
            <w:pPr>
              <w:pStyle w:val="0"/>
              <w:jc w:val="both"/>
            </w:pPr>
            <w:r>
              <w:rPr>
                <w:sz w:val="24"/>
              </w:rPr>
              <w:t xml:space="preserve">Обеспечение укрытия работников организации в защитных сооружениях гражданской обороны</w:t>
            </w:r>
          </w:p>
        </w:tc>
      </w:tr>
      <w:tr>
        <w:tc>
          <w:tcPr>
            <w:vMerge w:val="continue"/>
          </w:tcPr>
          <w:p/>
        </w:tc>
        <w:tc>
          <w:tcPr>
            <w:tcW w:w="6917" w:type="dxa"/>
          </w:tcPr>
          <w:p>
            <w:pPr>
              <w:pStyle w:val="0"/>
              <w:jc w:val="both"/>
            </w:pPr>
            <w:r>
              <w:rPr>
                <w:sz w:val="24"/>
              </w:rPr>
              <w:t xml:space="preserve">Разработка комплекта локальных нормативных актов, плановых и организационно-распорядительных документов для проведения эвакуационных мероприятий, предусмотренных планами вышестоящих органов управления</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Формировать тексты речевых сообщений по оповещению работников организации об угрозе возникновения военных конфликтов и чрезвычайных ситуаций</w:t>
            </w:r>
          </w:p>
        </w:tc>
      </w:tr>
      <w:tr>
        <w:tc>
          <w:tcPr>
            <w:vMerge w:val="continue"/>
          </w:tcPr>
          <w:p/>
        </w:tc>
        <w:tc>
          <w:tcPr>
            <w:tcW w:w="6917" w:type="dxa"/>
          </w:tcPr>
          <w:p>
            <w:pPr>
              <w:pStyle w:val="0"/>
              <w:jc w:val="both"/>
            </w:pPr>
            <w:r>
              <w:rPr>
                <w:sz w:val="24"/>
              </w:rPr>
              <w:t xml:space="preserve">Пользоваться техническими средствами оповещения, имеющимися в организации</w:t>
            </w:r>
          </w:p>
        </w:tc>
      </w:tr>
      <w:tr>
        <w:tc>
          <w:tcPr>
            <w:vMerge w:val="continue"/>
          </w:tcPr>
          <w:p/>
        </w:tc>
        <w:tc>
          <w:tcPr>
            <w:tcW w:w="6917" w:type="dxa"/>
          </w:tcPr>
          <w:p>
            <w:pPr>
              <w:pStyle w:val="0"/>
              <w:jc w:val="both"/>
            </w:pPr>
            <w:r>
              <w:rPr>
                <w:sz w:val="24"/>
              </w:rPr>
              <w:t xml:space="preserve">Определять способы оповещения работников, не охваченных техническими средствами оповещения</w:t>
            </w:r>
          </w:p>
        </w:tc>
      </w:tr>
      <w:tr>
        <w:tc>
          <w:tcPr>
            <w:vMerge w:val="continue"/>
          </w:tcPr>
          <w:p/>
        </w:tc>
        <w:tc>
          <w:tcPr>
            <w:tcW w:w="6917" w:type="dxa"/>
          </w:tcPr>
          <w:p>
            <w:pPr>
              <w:pStyle w:val="0"/>
              <w:jc w:val="both"/>
            </w:pPr>
            <w:r>
              <w:rPr>
                <w:sz w:val="24"/>
              </w:rPr>
              <w:t xml:space="preserve">Организовывать работу пункта выдачи средств индивидуальной защиты</w:t>
            </w:r>
          </w:p>
        </w:tc>
      </w:tr>
      <w:tr>
        <w:tc>
          <w:tcPr>
            <w:vMerge w:val="continue"/>
          </w:tcPr>
          <w:p/>
        </w:tc>
        <w:tc>
          <w:tcPr>
            <w:tcW w:w="6917" w:type="dxa"/>
          </w:tcPr>
          <w:p>
            <w:pPr>
              <w:pStyle w:val="0"/>
              <w:jc w:val="both"/>
            </w:pPr>
            <w:r>
              <w:rPr>
                <w:sz w:val="24"/>
              </w:rPr>
              <w:t xml:space="preserve">Определять размеры средств индивидуальной защиты для обеспечения ими работников организации</w:t>
            </w:r>
          </w:p>
        </w:tc>
      </w:tr>
      <w:tr>
        <w:tc>
          <w:tcPr>
            <w:vMerge w:val="continue"/>
          </w:tcPr>
          <w:p/>
        </w:tc>
        <w:tc>
          <w:tcPr>
            <w:tcW w:w="6917" w:type="dxa"/>
          </w:tcPr>
          <w:p>
            <w:pPr>
              <w:pStyle w:val="0"/>
              <w:jc w:val="both"/>
            </w:pPr>
            <w:r>
              <w:rPr>
                <w:sz w:val="24"/>
              </w:rPr>
              <w:t xml:space="preserve">Проводить подготовку средств индивидуальной защиты к использованию</w:t>
            </w:r>
          </w:p>
        </w:tc>
      </w:tr>
      <w:tr>
        <w:tc>
          <w:tcPr>
            <w:vMerge w:val="continue"/>
          </w:tcPr>
          <w:p/>
        </w:tc>
        <w:tc>
          <w:tcPr>
            <w:tcW w:w="6917" w:type="dxa"/>
          </w:tcPr>
          <w:p>
            <w:pPr>
              <w:pStyle w:val="0"/>
              <w:jc w:val="both"/>
            </w:pPr>
            <w:r>
              <w:rPr>
                <w:sz w:val="24"/>
              </w:rPr>
              <w:t xml:space="preserve">Организовывать работу нештатного формирования по обслуживанию защитных сооружений гражданской обороны</w:t>
            </w:r>
          </w:p>
        </w:tc>
      </w:tr>
      <w:tr>
        <w:tc>
          <w:tcPr>
            <w:vMerge w:val="continue"/>
          </w:tcPr>
          <w:p/>
        </w:tc>
        <w:tc>
          <w:tcPr>
            <w:tcW w:w="6917" w:type="dxa"/>
          </w:tcPr>
          <w:p>
            <w:pPr>
              <w:pStyle w:val="0"/>
              <w:jc w:val="both"/>
            </w:pPr>
            <w:r>
              <w:rPr>
                <w:sz w:val="24"/>
              </w:rPr>
              <w:t xml:space="preserve">Определять вид, количество и порядок возведения (оборудования) простейших защитных сооружений гражданской обороны, необходимых для защиты работников организации</w:t>
            </w:r>
          </w:p>
        </w:tc>
      </w:tr>
      <w:tr>
        <w:tc>
          <w:tcPr>
            <w:vMerge w:val="continue"/>
          </w:tcPr>
          <w:p/>
        </w:tc>
        <w:tc>
          <w:tcPr>
            <w:tcW w:w="6917" w:type="dxa"/>
          </w:tcPr>
          <w:p>
            <w:pPr>
              <w:pStyle w:val="0"/>
              <w:jc w:val="both"/>
            </w:pPr>
            <w:r>
              <w:rPr>
                <w:sz w:val="24"/>
              </w:rPr>
              <w:t xml:space="preserve">Определять порядок укрытия в защитных сооружениях гражданской обороны работников организации</w:t>
            </w:r>
          </w:p>
        </w:tc>
      </w:tr>
      <w:tr>
        <w:tc>
          <w:tcPr>
            <w:vMerge w:val="continue"/>
          </w:tcPr>
          <w:p/>
        </w:tc>
        <w:tc>
          <w:tcPr>
            <w:tcW w:w="6917" w:type="dxa"/>
          </w:tcPr>
          <w:p>
            <w:pPr>
              <w:pStyle w:val="0"/>
              <w:jc w:val="both"/>
            </w:pPr>
            <w:r>
              <w:rPr>
                <w:sz w:val="24"/>
              </w:rPr>
              <w:t xml:space="preserve">Проводить расчет укрытия работников организации в защитных сооружениях гражданской обороны</w:t>
            </w:r>
          </w:p>
        </w:tc>
      </w:tr>
      <w:tr>
        <w:tc>
          <w:tcPr>
            <w:vMerge w:val="continue"/>
          </w:tcPr>
          <w:p/>
        </w:tc>
        <w:tc>
          <w:tcPr>
            <w:tcW w:w="6917" w:type="dxa"/>
          </w:tcPr>
          <w:p>
            <w:pPr>
              <w:pStyle w:val="0"/>
              <w:jc w:val="both"/>
            </w:pPr>
            <w:r>
              <w:rPr>
                <w:sz w:val="24"/>
              </w:rPr>
              <w:t xml:space="preserve">Определять маршруты следования работников организации на сборные эвакуационные пункты</w:t>
            </w:r>
          </w:p>
        </w:tc>
      </w:tr>
      <w:tr>
        <w:tc>
          <w:tcPr>
            <w:vMerge w:val="continue"/>
          </w:tcPr>
          <w:p/>
        </w:tc>
        <w:tc>
          <w:tcPr>
            <w:tcW w:w="6917" w:type="dxa"/>
          </w:tcPr>
          <w:p>
            <w:pPr>
              <w:pStyle w:val="0"/>
              <w:jc w:val="both"/>
            </w:pPr>
            <w:r>
              <w:rPr>
                <w:sz w:val="24"/>
              </w:rPr>
              <w:t xml:space="preserve">Определять количество транспортных и пеших колонн и порядок их следования к сборным эвакуационным пунктам</w:t>
            </w:r>
          </w:p>
        </w:tc>
      </w:tr>
      <w:tr>
        <w:tc>
          <w:tcPr>
            <w:vMerge w:val="continue"/>
          </w:tcPr>
          <w:p/>
        </w:tc>
        <w:tc>
          <w:tcPr>
            <w:tcW w:w="6917" w:type="dxa"/>
          </w:tcPr>
          <w:p>
            <w:pPr>
              <w:pStyle w:val="0"/>
              <w:jc w:val="both"/>
            </w:pPr>
            <w:r>
              <w:rPr>
                <w:sz w:val="24"/>
              </w:rPr>
              <w:t xml:space="preserve">Проводить расчет количества подлежащих эвакуации работников организации и членов их семей</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Порядок оповещения работников при угрозе возникновения и возникновении военных конфликтов и чрезвычайных ситуаций</w:t>
            </w:r>
          </w:p>
        </w:tc>
      </w:tr>
      <w:tr>
        <w:tc>
          <w:tcPr>
            <w:vMerge w:val="continue"/>
          </w:tcPr>
          <w:p/>
        </w:tc>
        <w:tc>
          <w:tcPr>
            <w:tcW w:w="6917" w:type="dxa"/>
          </w:tcPr>
          <w:p>
            <w:pPr>
              <w:pStyle w:val="0"/>
              <w:jc w:val="both"/>
            </w:pPr>
            <w:r>
              <w:rPr>
                <w:sz w:val="24"/>
              </w:rPr>
              <w:t xml:space="preserve">Сигналы гражданской обороны и порядок действий по ним</w:t>
            </w:r>
          </w:p>
        </w:tc>
      </w:tr>
      <w:tr>
        <w:tc>
          <w:tcPr>
            <w:vMerge w:val="continue"/>
          </w:tcPr>
          <w:p/>
        </w:tc>
        <w:tc>
          <w:tcPr>
            <w:tcW w:w="6917" w:type="dxa"/>
          </w:tcPr>
          <w:p>
            <w:pPr>
              <w:pStyle w:val="0"/>
              <w:jc w:val="both"/>
            </w:pPr>
            <w:r>
              <w:rPr>
                <w:sz w:val="24"/>
              </w:rPr>
              <w:t xml:space="preserve">Правила эксплуатации технических средств оповещения, имеющихся в организации</w:t>
            </w:r>
          </w:p>
        </w:tc>
      </w:tr>
      <w:tr>
        <w:tc>
          <w:tcPr>
            <w:vMerge w:val="continue"/>
          </w:tcPr>
          <w:p/>
        </w:tc>
        <w:tc>
          <w:tcPr>
            <w:tcW w:w="6917" w:type="dxa"/>
          </w:tcPr>
          <w:p>
            <w:pPr>
              <w:pStyle w:val="0"/>
              <w:jc w:val="both"/>
            </w:pPr>
            <w:r>
              <w:rPr>
                <w:sz w:val="24"/>
              </w:rPr>
              <w:t xml:space="preserve">Порядок организации получения и выдачи средств индивидуальной защиты</w:t>
            </w:r>
          </w:p>
        </w:tc>
      </w:tr>
      <w:tr>
        <w:tc>
          <w:tcPr>
            <w:vMerge w:val="continue"/>
          </w:tcPr>
          <w:p/>
        </w:tc>
        <w:tc>
          <w:tcPr>
            <w:tcW w:w="6917" w:type="dxa"/>
          </w:tcPr>
          <w:p>
            <w:pPr>
              <w:pStyle w:val="0"/>
              <w:jc w:val="both"/>
            </w:pPr>
            <w:r>
              <w:rPr>
                <w:sz w:val="24"/>
              </w:rPr>
              <w:t xml:space="preserve">Порядок применения средств индивидуальной защиты</w:t>
            </w:r>
          </w:p>
        </w:tc>
      </w:tr>
      <w:tr>
        <w:tc>
          <w:tcPr>
            <w:vMerge w:val="continue"/>
          </w:tcPr>
          <w:p/>
        </w:tc>
        <w:tc>
          <w:tcPr>
            <w:tcW w:w="6917" w:type="dxa"/>
          </w:tcPr>
          <w:p>
            <w:pPr>
              <w:pStyle w:val="0"/>
              <w:jc w:val="both"/>
            </w:pPr>
            <w:r>
              <w:rPr>
                <w:sz w:val="24"/>
              </w:rPr>
              <w:t xml:space="preserve">Порядок обслуживания средств индивидуальной защиты</w:t>
            </w:r>
          </w:p>
        </w:tc>
      </w:tr>
      <w:tr>
        <w:tc>
          <w:tcPr>
            <w:vMerge w:val="continue"/>
          </w:tcPr>
          <w:p/>
        </w:tc>
        <w:tc>
          <w:tcPr>
            <w:tcW w:w="6917" w:type="dxa"/>
          </w:tcPr>
          <w:p>
            <w:pPr>
              <w:pStyle w:val="0"/>
              <w:jc w:val="both"/>
            </w:pPr>
            <w:r>
              <w:rPr>
                <w:sz w:val="24"/>
              </w:rPr>
              <w:t xml:space="preserve">Порядок создания и содержания убежищ и иных объектов гражданской обороны</w:t>
            </w:r>
          </w:p>
        </w:tc>
      </w:tr>
      <w:tr>
        <w:tc>
          <w:tcPr>
            <w:vMerge w:val="continue"/>
          </w:tcPr>
          <w:p/>
        </w:tc>
        <w:tc>
          <w:tcPr>
            <w:tcW w:w="6917" w:type="dxa"/>
          </w:tcPr>
          <w:p>
            <w:pPr>
              <w:pStyle w:val="0"/>
              <w:jc w:val="both"/>
            </w:pPr>
            <w:r>
              <w:rPr>
                <w:sz w:val="24"/>
              </w:rPr>
              <w:t xml:space="preserve">Классификация защитных сооружений гражданской обороны</w:t>
            </w:r>
          </w:p>
        </w:tc>
      </w:tr>
      <w:tr>
        <w:tc>
          <w:tcPr>
            <w:vMerge w:val="continue"/>
          </w:tcPr>
          <w:p/>
        </w:tc>
        <w:tc>
          <w:tcPr>
            <w:tcW w:w="6917" w:type="dxa"/>
          </w:tcPr>
          <w:p>
            <w:pPr>
              <w:pStyle w:val="0"/>
              <w:jc w:val="both"/>
            </w:pPr>
            <w:r>
              <w:rPr>
                <w:sz w:val="24"/>
              </w:rPr>
              <w:t xml:space="preserve">Технические требования к защитным сооружениям гражданской обороны</w:t>
            </w:r>
          </w:p>
        </w:tc>
      </w:tr>
      <w:tr>
        <w:tc>
          <w:tcPr>
            <w:vMerge w:val="continue"/>
          </w:tcPr>
          <w:p/>
        </w:tc>
        <w:tc>
          <w:tcPr>
            <w:tcW w:w="6917" w:type="dxa"/>
          </w:tcPr>
          <w:p>
            <w:pPr>
              <w:pStyle w:val="0"/>
              <w:jc w:val="both"/>
            </w:pPr>
            <w:r>
              <w:rPr>
                <w:sz w:val="24"/>
              </w:rPr>
              <w:t xml:space="preserve">Местонахождение определенных вышестоящими органами управления безопасных районов для размещения работников организации</w:t>
            </w:r>
          </w:p>
        </w:tc>
      </w:tr>
      <w:tr>
        <w:tc>
          <w:tcPr>
            <w:vMerge w:val="continue"/>
          </w:tcPr>
          <w:p/>
        </w:tc>
        <w:tc>
          <w:tcPr>
            <w:tcW w:w="6917" w:type="dxa"/>
          </w:tcPr>
          <w:p>
            <w:pPr>
              <w:pStyle w:val="0"/>
              <w:jc w:val="both"/>
            </w:pPr>
            <w:r>
              <w:rPr>
                <w:sz w:val="24"/>
              </w:rPr>
              <w:t xml:space="preserve">Порядок получения ордеров на занятие жилых (нежилых) зданий в безопасных районах для размещения работников и материальных ценностей организации</w:t>
            </w:r>
          </w:p>
        </w:tc>
      </w:tr>
      <w:tr>
        <w:tc>
          <w:tcPr>
            <w:vMerge w:val="continue"/>
          </w:tcPr>
          <w:p/>
        </w:tc>
        <w:tc>
          <w:tcPr>
            <w:tcW w:w="6917" w:type="dxa"/>
          </w:tcPr>
          <w:p>
            <w:pPr>
              <w:pStyle w:val="0"/>
              <w:jc w:val="both"/>
            </w:pPr>
            <w:r>
              <w:rPr>
                <w:sz w:val="24"/>
              </w:rPr>
              <w:t xml:space="preserve">Местонахождение и порядок работы сборных эвакуационных пунктов и пунктов посадки на эвакуационный транспорт</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2"/>
        <w:jc w:val="both"/>
      </w:pPr>
      <w:r>
        <w:rPr>
          <w:sz w:val="24"/>
        </w:rPr>
        <w:t xml:space="preserve">3.2. Обобщенная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Выполнение мероприятий по гражданской обороне и защите от чрезвычайных ситуаций в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B</w:t>
            </w:r>
          </w:p>
        </w:tc>
        <w:tc>
          <w:tcPr>
            <w:tcW w:w="1700" w:type="dxa"/>
            <w:vAlign w:val="center"/>
            <w:tcBorders>
              <w:top w:val="nil"/>
              <w:bottom w:val="nil"/>
            </w:tcBorders>
          </w:tcPr>
          <w:p>
            <w:pPr>
              <w:pStyle w:val="0"/>
              <w:jc w:val="center"/>
            </w:pPr>
            <w:r>
              <w:rPr>
                <w:sz w:val="24"/>
              </w:rPr>
              <w:t xml:space="preserve">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обобщенной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4"/>
        <w:gridCol w:w="6917"/>
      </w:tblGrid>
      <w:tr>
        <w:tc>
          <w:tcPr>
            <w:tcW w:w="2154" w:type="dxa"/>
            <w:tcBorders>
              <w:top w:val="single" w:sz="4"/>
              <w:bottom w:val="single" w:sz="4"/>
            </w:tcBorders>
          </w:tcPr>
          <w:p>
            <w:pPr>
              <w:pStyle w:val="0"/>
            </w:pPr>
            <w:r>
              <w:rPr>
                <w:sz w:val="24"/>
              </w:rPr>
              <w:t xml:space="preserve">Возможные наименования должностей, профессий</w:t>
            </w:r>
          </w:p>
        </w:tc>
        <w:tc>
          <w:tcPr>
            <w:tcW w:w="6917" w:type="dxa"/>
            <w:tcBorders>
              <w:top w:val="single" w:sz="4"/>
              <w:bottom w:val="single" w:sz="4"/>
            </w:tcBorders>
          </w:tcPr>
          <w:p>
            <w:pPr>
              <w:pStyle w:val="0"/>
            </w:pPr>
            <w:r>
              <w:rPr>
                <w:sz w:val="24"/>
              </w:rPr>
              <w:t xml:space="preserve">Ведущий специалист по гражданской обороне</w:t>
            </w:r>
          </w:p>
          <w:p>
            <w:pPr>
              <w:pStyle w:val="0"/>
            </w:pPr>
            <w:r>
              <w:rPr>
                <w:sz w:val="24"/>
              </w:rPr>
              <w:t xml:space="preserve">Ведущий специалист по защите в чрезвычайных ситуациях</w:t>
            </w:r>
          </w:p>
          <w:p>
            <w:pPr>
              <w:pStyle w:val="0"/>
            </w:pPr>
            <w:r>
              <w:rPr>
                <w:sz w:val="24"/>
              </w:rPr>
              <w:t xml:space="preserve">Ведущий специалист по гражданской обороне и защите в чрезвычайных ситуациях</w:t>
            </w:r>
          </w:p>
          <w:p>
            <w:pPr>
              <w:pStyle w:val="0"/>
            </w:pPr>
            <w:r>
              <w:rPr>
                <w:sz w:val="24"/>
              </w:rPr>
              <w:t xml:space="preserve">Ведущий специалист по гражданской защите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tcPr>
          <w:p>
            <w:pPr>
              <w:pStyle w:val="0"/>
            </w:pPr>
            <w:r>
              <w:rPr>
                <w:sz w:val="24"/>
              </w:rPr>
              <w:t xml:space="preserve">Требования к образованию и обучению</w:t>
            </w:r>
          </w:p>
        </w:tc>
        <w:tc>
          <w:tcPr>
            <w:tcW w:w="6917" w:type="dxa"/>
          </w:tcPr>
          <w:p>
            <w:pPr>
              <w:pStyle w:val="0"/>
            </w:pPr>
            <w:r>
              <w:rPr>
                <w:sz w:val="24"/>
              </w:rPr>
              <w:t xml:space="preserve">Высшее образование - бакалавриат</w:t>
            </w:r>
          </w:p>
          <w:p>
            <w:pPr>
              <w:pStyle w:val="0"/>
            </w:pPr>
            <w:r>
              <w:rPr>
                <w:sz w:val="24"/>
              </w:rPr>
              <w:t xml:space="preserve">или</w:t>
            </w:r>
          </w:p>
          <w:p>
            <w:pPr>
              <w:pStyle w:val="0"/>
            </w:pPr>
            <w:r>
              <w:rPr>
                <w:sz w:val="24"/>
              </w:rPr>
              <w:t xml:space="preserve">Высшее образование (непрофильное) - бакалавриат и дополнительное профессиональное образование - программы профессиональной переподготовки</w:t>
            </w:r>
          </w:p>
        </w:tc>
      </w:tr>
      <w:tr>
        <w:tc>
          <w:tcPr>
            <w:tcW w:w="2154" w:type="dxa"/>
          </w:tcPr>
          <w:p>
            <w:pPr>
              <w:pStyle w:val="0"/>
            </w:pPr>
            <w:r>
              <w:rPr>
                <w:sz w:val="24"/>
              </w:rPr>
              <w:t xml:space="preserve">Требования к опыту практической работы</w:t>
            </w:r>
          </w:p>
        </w:tc>
        <w:tc>
          <w:tcPr>
            <w:tcW w:w="6917" w:type="dxa"/>
          </w:tcPr>
          <w:p>
            <w:pPr>
              <w:pStyle w:val="0"/>
            </w:pPr>
            <w:r>
              <w:rPr>
                <w:sz w:val="24"/>
              </w:rPr>
              <w:t xml:space="preserve">-</w:t>
            </w:r>
          </w:p>
        </w:tc>
      </w:tr>
      <w:tr>
        <w:tc>
          <w:tcPr>
            <w:tcW w:w="2154" w:type="dxa"/>
          </w:tcPr>
          <w:p>
            <w:pPr>
              <w:pStyle w:val="0"/>
            </w:pPr>
            <w:r>
              <w:rPr>
                <w:sz w:val="24"/>
              </w:rPr>
              <w:t xml:space="preserve">Особые условия допуска к работе</w:t>
            </w:r>
          </w:p>
        </w:tc>
        <w:tc>
          <w:tcPr>
            <w:tcW w:w="6917" w:type="dxa"/>
          </w:tcPr>
          <w:p>
            <w:pPr>
              <w:pStyle w:val="0"/>
            </w:pPr>
            <w:r>
              <w:rPr>
                <w:sz w:val="24"/>
              </w:rPr>
              <w:t xml:space="preserve">-</w:t>
            </w:r>
          </w:p>
        </w:tc>
      </w:tr>
      <w:tr>
        <w:tc>
          <w:tcPr>
            <w:tcW w:w="2154" w:type="dxa"/>
          </w:tcPr>
          <w:p>
            <w:pPr>
              <w:pStyle w:val="0"/>
            </w:pPr>
            <w:r>
              <w:rPr>
                <w:sz w:val="24"/>
              </w:rPr>
              <w:t xml:space="preserve">Другие характеристики</w:t>
            </w:r>
          </w:p>
        </w:tc>
        <w:tc>
          <w:tcPr>
            <w:tcW w:w="6917" w:type="dxa"/>
          </w:tcPr>
          <w:p>
            <w:pPr>
              <w:pStyle w:val="0"/>
            </w:pPr>
            <w:r>
              <w:rPr>
                <w:sz w:val="24"/>
              </w:rPr>
              <w:t xml:space="preserve">-</w:t>
            </w:r>
          </w:p>
        </w:tc>
      </w:tr>
    </w:tbl>
    <w:p>
      <w:pPr>
        <w:pStyle w:val="0"/>
        <w:jc w:val="both"/>
      </w:pPr>
      <w:r>
        <w:rPr>
          <w:sz w:val="24"/>
        </w:rPr>
      </w:r>
    </w:p>
    <w:p>
      <w:pPr>
        <w:pStyle w:val="2"/>
        <w:outlineLvl w:val="3"/>
        <w:jc w:val="both"/>
      </w:pPr>
      <w:r>
        <w:rPr>
          <w:sz w:val="24"/>
        </w:rPr>
        <w:t xml:space="preserve">Дополнительные характеристики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304"/>
        <w:gridCol w:w="5613"/>
      </w:tblGrid>
      <w:tr>
        <w:tc>
          <w:tcPr>
            <w:tcW w:w="2154" w:type="dxa"/>
          </w:tcPr>
          <w:p>
            <w:pPr>
              <w:pStyle w:val="0"/>
              <w:jc w:val="center"/>
            </w:pPr>
            <w:r>
              <w:rPr>
                <w:sz w:val="24"/>
              </w:rPr>
              <w:t xml:space="preserve">Наименование документа</w:t>
            </w:r>
          </w:p>
        </w:tc>
        <w:tc>
          <w:tcPr>
            <w:tcW w:w="1304" w:type="dxa"/>
          </w:tcPr>
          <w:p>
            <w:pPr>
              <w:pStyle w:val="0"/>
              <w:jc w:val="center"/>
            </w:pPr>
            <w:r>
              <w:rPr>
                <w:sz w:val="24"/>
              </w:rPr>
              <w:t xml:space="preserve">Код</w:t>
            </w:r>
          </w:p>
        </w:tc>
        <w:tc>
          <w:tcPr>
            <w:tcW w:w="5613" w:type="dxa"/>
          </w:tcPr>
          <w:p>
            <w:pPr>
              <w:pStyle w:val="0"/>
              <w:jc w:val="center"/>
            </w:pPr>
            <w:r>
              <w:rPr>
                <w:sz w:val="24"/>
              </w:rPr>
              <w:t xml:space="preserve">Наименование базовой группы, должности (профессии) или специальности</w:t>
            </w:r>
          </w:p>
        </w:tc>
      </w:tr>
      <w:tr>
        <w:tc>
          <w:tcPr>
            <w:tcW w:w="2154" w:type="dxa"/>
          </w:tcPr>
          <w:p>
            <w:pPr>
              <w:pStyle w:val="0"/>
            </w:pPr>
            <w:hyperlink w:history="0" r:id="rId25"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p>
        </w:tc>
        <w:tc>
          <w:tcPr>
            <w:tcW w:w="1304" w:type="dxa"/>
          </w:tcPr>
          <w:p>
            <w:pPr>
              <w:pStyle w:val="0"/>
            </w:pPr>
            <w:hyperlink w:history="0" r:id="rId26"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2422</w:t>
              </w:r>
            </w:hyperlink>
          </w:p>
        </w:tc>
        <w:tc>
          <w:tcPr>
            <w:tcW w:w="5613" w:type="dxa"/>
          </w:tcPr>
          <w:p>
            <w:pPr>
              <w:pStyle w:val="0"/>
            </w:pPr>
            <w:r>
              <w:rPr>
                <w:sz w:val="24"/>
              </w:rPr>
              <w:t xml:space="preserve">Специалисты в области политики администрирования</w:t>
            </w:r>
          </w:p>
        </w:tc>
      </w:tr>
      <w:tr>
        <w:tc>
          <w:tcPr>
            <w:tcW w:w="2154" w:type="dxa"/>
          </w:tcPr>
          <w:p>
            <w:pPr>
              <w:pStyle w:val="0"/>
            </w:pPr>
            <w:hyperlink w:history="0" r:id="rId27"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ЕКС</w:t>
              </w:r>
            </w:hyperlink>
          </w:p>
        </w:tc>
        <w:tc>
          <w:tcPr>
            <w:tcW w:w="1304" w:type="dxa"/>
          </w:tcPr>
          <w:p>
            <w:pPr>
              <w:pStyle w:val="0"/>
            </w:pPr>
            <w:r>
              <w:rPr>
                <w:sz w:val="24"/>
              </w:rPr>
              <w:t xml:space="preserve">-</w:t>
            </w:r>
          </w:p>
        </w:tc>
        <w:tc>
          <w:tcPr>
            <w:tcW w:w="5613" w:type="dxa"/>
          </w:tcPr>
          <w:p>
            <w:pPr>
              <w:pStyle w:val="0"/>
            </w:pPr>
            <w:r>
              <w:rPr>
                <w:sz w:val="24"/>
              </w:rPr>
              <w:t xml:space="preserve">Специалист гражданской обороны</w:t>
            </w:r>
          </w:p>
        </w:tc>
      </w:tr>
      <w:tr>
        <w:tc>
          <w:tcPr>
            <w:tcW w:w="2154" w:type="dxa"/>
            <w:vMerge w:val="restart"/>
          </w:tcPr>
          <w:p>
            <w:pPr>
              <w:pStyle w:val="0"/>
            </w:pPr>
            <w:hyperlink w:history="0" r:id="rId2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ОКПДТР</w:t>
              </w:r>
            </w:hyperlink>
          </w:p>
        </w:tc>
        <w:tc>
          <w:tcPr>
            <w:tcW w:w="1304" w:type="dxa"/>
          </w:tcPr>
          <w:p>
            <w:pPr>
              <w:pStyle w:val="0"/>
            </w:pPr>
            <w:hyperlink w:history="0" r:id="rId29"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26577</w:t>
              </w:r>
            </w:hyperlink>
          </w:p>
        </w:tc>
        <w:tc>
          <w:tcPr>
            <w:tcW w:w="5613" w:type="dxa"/>
          </w:tcPr>
          <w:p>
            <w:pPr>
              <w:pStyle w:val="0"/>
            </w:pPr>
            <w:r>
              <w:rPr>
                <w:sz w:val="24"/>
              </w:rPr>
              <w:t xml:space="preserve">Специалист гражданской обороны</w:t>
            </w:r>
          </w:p>
        </w:tc>
      </w:tr>
      <w:tr>
        <w:tc>
          <w:tcPr>
            <w:vMerge w:val="continue"/>
          </w:tcPr>
          <w:p/>
        </w:tc>
        <w:tc>
          <w:tcPr>
            <w:tcW w:w="1304" w:type="dxa"/>
          </w:tcPr>
          <w:p>
            <w:pPr>
              <w:pStyle w:val="0"/>
            </w:pPr>
            <w:hyperlink w:history="0" r:id="rId30"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42555</w:t>
              </w:r>
            </w:hyperlink>
          </w:p>
        </w:tc>
        <w:tc>
          <w:tcPr>
            <w:tcW w:w="5613" w:type="dxa"/>
          </w:tcPr>
          <w:p>
            <w:pPr>
              <w:pStyle w:val="0"/>
            </w:pPr>
            <w:r>
              <w:rPr>
                <w:sz w:val="24"/>
              </w:rPr>
              <w:t xml:space="preserve">Инженер по гражданской обороне и чрезвычайным ситуациям</w:t>
            </w:r>
          </w:p>
        </w:tc>
      </w:tr>
      <w:tr>
        <w:tc>
          <w:tcPr>
            <w:tcW w:w="2154" w:type="dxa"/>
          </w:tcPr>
          <w:p>
            <w:pPr>
              <w:pStyle w:val="0"/>
            </w:pPr>
            <w:hyperlink w:history="0" r:id="rId31"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ОКСО</w:t>
              </w:r>
            </w:hyperlink>
          </w:p>
        </w:tc>
        <w:tc>
          <w:tcPr>
            <w:tcW w:w="1304" w:type="dxa"/>
          </w:tcPr>
          <w:p>
            <w:pPr>
              <w:pStyle w:val="0"/>
            </w:pPr>
            <w:hyperlink w:history="0" r:id="rId32"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2.20.03.01</w:t>
              </w:r>
            </w:hyperlink>
          </w:p>
        </w:tc>
        <w:tc>
          <w:tcPr>
            <w:tcW w:w="5613" w:type="dxa"/>
          </w:tcPr>
          <w:p>
            <w:pPr>
              <w:pStyle w:val="0"/>
            </w:pPr>
            <w:r>
              <w:rPr>
                <w:sz w:val="24"/>
              </w:rPr>
              <w:t xml:space="preserve">Техносферная безопасность</w:t>
            </w:r>
          </w:p>
        </w:tc>
      </w:tr>
    </w:tbl>
    <w:p>
      <w:pPr>
        <w:pStyle w:val="0"/>
        <w:jc w:val="both"/>
      </w:pPr>
      <w:r>
        <w:rPr>
          <w:sz w:val="24"/>
        </w:rPr>
      </w:r>
    </w:p>
    <w:p>
      <w:pPr>
        <w:pStyle w:val="2"/>
        <w:outlineLvl w:val="3"/>
        <w:jc w:val="both"/>
      </w:pPr>
      <w:r>
        <w:rPr>
          <w:sz w:val="24"/>
        </w:rPr>
        <w:t xml:space="preserve">3.2.1.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Планирование мероприятий по гражданской обороне и действий по предупреждению и ликвидации чрезвычайных ситуаций в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B/01.6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Разработка ежегодных плановых документов по подготовке к ведению гражданской обороны в организации</w:t>
            </w:r>
          </w:p>
        </w:tc>
      </w:tr>
      <w:tr>
        <w:tc>
          <w:tcPr>
            <w:vMerge w:val="continue"/>
          </w:tcPr>
          <w:p/>
        </w:tc>
        <w:tc>
          <w:tcPr>
            <w:tcW w:w="6917" w:type="dxa"/>
          </w:tcPr>
          <w:p>
            <w:pPr>
              <w:pStyle w:val="0"/>
              <w:jc w:val="both"/>
            </w:pPr>
            <w:r>
              <w:rPr>
                <w:sz w:val="24"/>
              </w:rPr>
              <w:t xml:space="preserve">Разработка и корректировка плановых документов по ведению гражданской обороны в организации</w:t>
            </w:r>
          </w:p>
        </w:tc>
      </w:tr>
      <w:tr>
        <w:tc>
          <w:tcPr>
            <w:vMerge w:val="continue"/>
          </w:tcPr>
          <w:p/>
        </w:tc>
        <w:tc>
          <w:tcPr>
            <w:tcW w:w="6917" w:type="dxa"/>
          </w:tcPr>
          <w:p>
            <w:pPr>
              <w:pStyle w:val="0"/>
              <w:jc w:val="both"/>
            </w:pPr>
            <w:r>
              <w:rPr>
                <w:sz w:val="24"/>
              </w:rPr>
              <w:t xml:space="preserve">Разработка и корректировка плановых документов по проведению мероприятий по предупреждению и ликвидации чрезвычайных ситуаций в организации</w:t>
            </w:r>
          </w:p>
        </w:tc>
      </w:tr>
      <w:tr>
        <w:tc>
          <w:tcPr>
            <w:vMerge w:val="continue"/>
          </w:tcPr>
          <w:p/>
        </w:tc>
        <w:tc>
          <w:tcPr>
            <w:tcW w:w="6917" w:type="dxa"/>
          </w:tcPr>
          <w:p>
            <w:pPr>
              <w:pStyle w:val="0"/>
              <w:jc w:val="both"/>
            </w:pPr>
            <w:r>
              <w:rPr>
                <w:sz w:val="24"/>
              </w:rPr>
              <w:t xml:space="preserve">Разработка и корректировка плановых документов по организации мероприятий по предупреждению и ликвидации разливов нефти и нефтепродуктов в организации</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Определять ежегодный комплекс мероприятий, направленных на повышение качества решения задач гражданской обороны и защиты работников организации от поражающих факторов чрезвычайных ситуаций</w:t>
            </w:r>
          </w:p>
        </w:tc>
      </w:tr>
      <w:tr>
        <w:tc>
          <w:tcPr>
            <w:vMerge w:val="continue"/>
          </w:tcPr>
          <w:p/>
        </w:tc>
        <w:tc>
          <w:tcPr>
            <w:tcW w:w="6917" w:type="dxa"/>
          </w:tcPr>
          <w:p>
            <w:pPr>
              <w:pStyle w:val="0"/>
              <w:jc w:val="both"/>
            </w:pPr>
            <w:r>
              <w:rPr>
                <w:sz w:val="24"/>
              </w:rPr>
              <w:t xml:space="preserve">Планировать мероприятия по повышению устойчивости функционирования организации</w:t>
            </w:r>
          </w:p>
        </w:tc>
      </w:tr>
      <w:tr>
        <w:tc>
          <w:tcPr>
            <w:vMerge w:val="continue"/>
          </w:tcPr>
          <w:p/>
        </w:tc>
        <w:tc>
          <w:tcPr>
            <w:tcW w:w="6917" w:type="dxa"/>
          </w:tcPr>
          <w:p>
            <w:pPr>
              <w:pStyle w:val="0"/>
              <w:jc w:val="both"/>
            </w:pPr>
            <w:r>
              <w:rPr>
                <w:sz w:val="24"/>
              </w:rPr>
              <w:t xml:space="preserve">Проводить оценку возможной обстановки при применении противником современных средств поражения на территории размещения объектов организации на основании данных, предоставляемых органами местного самоуправления</w:t>
            </w:r>
          </w:p>
        </w:tc>
      </w:tr>
      <w:tr>
        <w:tc>
          <w:tcPr>
            <w:vMerge w:val="continue"/>
          </w:tcPr>
          <w:p/>
        </w:tc>
        <w:tc>
          <w:tcPr>
            <w:tcW w:w="6917" w:type="dxa"/>
          </w:tcPr>
          <w:p>
            <w:pPr>
              <w:pStyle w:val="0"/>
              <w:jc w:val="both"/>
            </w:pPr>
            <w:r>
              <w:rPr>
                <w:sz w:val="24"/>
              </w:rPr>
              <w:t xml:space="preserve">Определять объекты и территории организации, попадающие в зоны возможных разрушений, опасного химического заражения, радиоактивного загрязнения и катастрофического затопления</w:t>
            </w:r>
          </w:p>
        </w:tc>
      </w:tr>
      <w:tr>
        <w:tc>
          <w:tcPr>
            <w:vMerge w:val="continue"/>
          </w:tcPr>
          <w:p/>
        </w:tc>
        <w:tc>
          <w:tcPr>
            <w:tcW w:w="6917" w:type="dxa"/>
          </w:tcPr>
          <w:p>
            <w:pPr>
              <w:pStyle w:val="0"/>
              <w:jc w:val="both"/>
            </w:pPr>
            <w:r>
              <w:rPr>
                <w:sz w:val="24"/>
              </w:rPr>
              <w:t xml:space="preserve">Определять методы и способы защиты работников и материальных ценностей организации от опасностей, возникающих при военных конфликтах или вследствие этих конфликтов</w:t>
            </w:r>
          </w:p>
        </w:tc>
      </w:tr>
      <w:tr>
        <w:tc>
          <w:tcPr>
            <w:vMerge w:val="continue"/>
          </w:tcPr>
          <w:p/>
        </w:tc>
        <w:tc>
          <w:tcPr>
            <w:tcW w:w="6917" w:type="dxa"/>
          </w:tcPr>
          <w:p>
            <w:pPr>
              <w:pStyle w:val="0"/>
              <w:jc w:val="both"/>
            </w:pPr>
            <w:r>
              <w:rPr>
                <w:sz w:val="24"/>
              </w:rPr>
              <w:t xml:space="preserve">Проводить расчет обеспечения работников организации средствами индивидуальной защиты</w:t>
            </w:r>
          </w:p>
        </w:tc>
      </w:tr>
      <w:tr>
        <w:tc>
          <w:tcPr>
            <w:vMerge w:val="continue"/>
          </w:tcPr>
          <w:p/>
        </w:tc>
        <w:tc>
          <w:tcPr>
            <w:tcW w:w="6917" w:type="dxa"/>
          </w:tcPr>
          <w:p>
            <w:pPr>
              <w:pStyle w:val="0"/>
              <w:jc w:val="both"/>
            </w:pPr>
            <w:r>
              <w:rPr>
                <w:sz w:val="24"/>
              </w:rPr>
              <w:t xml:space="preserve">Определять порядок выдачи средств индивидуальной защиты</w:t>
            </w:r>
          </w:p>
        </w:tc>
      </w:tr>
      <w:tr>
        <w:tc>
          <w:tcPr>
            <w:vMerge w:val="continue"/>
          </w:tcPr>
          <w:p/>
        </w:tc>
        <w:tc>
          <w:tcPr>
            <w:tcW w:w="6917" w:type="dxa"/>
          </w:tcPr>
          <w:p>
            <w:pPr>
              <w:pStyle w:val="0"/>
              <w:jc w:val="both"/>
            </w:pPr>
            <w:r>
              <w:rPr>
                <w:sz w:val="24"/>
              </w:rPr>
              <w:t xml:space="preserve">Проводить расчет обеспечения работников организации коллективными средствами защиты</w:t>
            </w:r>
          </w:p>
        </w:tc>
      </w:tr>
      <w:tr>
        <w:tc>
          <w:tcPr>
            <w:vMerge w:val="continue"/>
          </w:tcPr>
          <w:p/>
        </w:tc>
        <w:tc>
          <w:tcPr>
            <w:tcW w:w="6917" w:type="dxa"/>
          </w:tcPr>
          <w:p>
            <w:pPr>
              <w:pStyle w:val="0"/>
              <w:jc w:val="both"/>
            </w:pPr>
            <w:r>
              <w:rPr>
                <w:sz w:val="24"/>
              </w:rPr>
              <w:t xml:space="preserve">Оформлять картографические приложения к плановым документам по ведению гражданской обороны</w:t>
            </w:r>
          </w:p>
        </w:tc>
      </w:tr>
      <w:tr>
        <w:tc>
          <w:tcPr>
            <w:vMerge w:val="continue"/>
          </w:tcPr>
          <w:p/>
        </w:tc>
        <w:tc>
          <w:tcPr>
            <w:tcW w:w="6917" w:type="dxa"/>
          </w:tcPr>
          <w:p>
            <w:pPr>
              <w:pStyle w:val="0"/>
              <w:jc w:val="both"/>
            </w:pPr>
            <w:r>
              <w:rPr>
                <w:sz w:val="24"/>
              </w:rPr>
              <w:t xml:space="preserve">Проводить оценку возможной обстановки при возникновении аварий на опасных производственных объектах на территории размещения объектов организации</w:t>
            </w:r>
          </w:p>
        </w:tc>
      </w:tr>
      <w:tr>
        <w:tc>
          <w:tcPr>
            <w:vMerge w:val="continue"/>
          </w:tcPr>
          <w:p/>
        </w:tc>
        <w:tc>
          <w:tcPr>
            <w:tcW w:w="6917" w:type="dxa"/>
          </w:tcPr>
          <w:p>
            <w:pPr>
              <w:pStyle w:val="0"/>
              <w:jc w:val="both"/>
            </w:pPr>
            <w:r>
              <w:rPr>
                <w:sz w:val="24"/>
              </w:rPr>
              <w:t xml:space="preserve">Определять методы и способы защиты работников организации от воздействия поражающих факторов техногенного характера</w:t>
            </w:r>
          </w:p>
        </w:tc>
      </w:tr>
      <w:tr>
        <w:tc>
          <w:tcPr>
            <w:vMerge w:val="continue"/>
          </w:tcPr>
          <w:p/>
        </w:tc>
        <w:tc>
          <w:tcPr>
            <w:tcW w:w="6917" w:type="dxa"/>
          </w:tcPr>
          <w:p>
            <w:pPr>
              <w:pStyle w:val="0"/>
              <w:jc w:val="both"/>
            </w:pPr>
            <w:r>
              <w:rPr>
                <w:sz w:val="24"/>
              </w:rPr>
              <w:t xml:space="preserve">Проводить оценку возможной обстановки при возникновении чрезвычайных ситуаций природного характера на территории размещения объектов организации</w:t>
            </w:r>
          </w:p>
        </w:tc>
      </w:tr>
      <w:tr>
        <w:tc>
          <w:tcPr>
            <w:vMerge w:val="continue"/>
          </w:tcPr>
          <w:p/>
        </w:tc>
        <w:tc>
          <w:tcPr>
            <w:tcW w:w="6917" w:type="dxa"/>
          </w:tcPr>
          <w:p>
            <w:pPr>
              <w:pStyle w:val="0"/>
              <w:jc w:val="both"/>
            </w:pPr>
            <w:r>
              <w:rPr>
                <w:sz w:val="24"/>
              </w:rPr>
              <w:t xml:space="preserve">Определять методы и способы защиты работников организации от воздействия поражающих факторов природного характера</w:t>
            </w:r>
          </w:p>
        </w:tc>
      </w:tr>
      <w:tr>
        <w:tc>
          <w:tcPr>
            <w:vMerge w:val="continue"/>
          </w:tcPr>
          <w:p/>
        </w:tc>
        <w:tc>
          <w:tcPr>
            <w:tcW w:w="6917" w:type="dxa"/>
          </w:tcPr>
          <w:p>
            <w:pPr>
              <w:pStyle w:val="0"/>
              <w:jc w:val="both"/>
            </w:pPr>
            <w:r>
              <w:rPr>
                <w:sz w:val="24"/>
              </w:rPr>
              <w:t xml:space="preserve">Оформлять картографические приложения к плановым документам по предупреждению и ликвидации чрезвычайных ситуаций</w:t>
            </w:r>
          </w:p>
        </w:tc>
      </w:tr>
      <w:tr>
        <w:tc>
          <w:tcPr>
            <w:vMerge w:val="continue"/>
          </w:tcPr>
          <w:p/>
        </w:tc>
        <w:tc>
          <w:tcPr>
            <w:tcW w:w="6917" w:type="dxa"/>
          </w:tcPr>
          <w:p>
            <w:pPr>
              <w:pStyle w:val="0"/>
              <w:jc w:val="both"/>
            </w:pPr>
            <w:r>
              <w:rPr>
                <w:sz w:val="24"/>
              </w:rPr>
              <w:t xml:space="preserve">Прогнозировать возможные разливы нефти и нефтепродуктов на объектах, эксплуатируемых организацией</w:t>
            </w:r>
          </w:p>
        </w:tc>
      </w:tr>
      <w:tr>
        <w:tc>
          <w:tcPr>
            <w:vMerge w:val="continue"/>
          </w:tcPr>
          <w:p/>
        </w:tc>
        <w:tc>
          <w:tcPr>
            <w:tcW w:w="6917" w:type="dxa"/>
          </w:tcPr>
          <w:p>
            <w:pPr>
              <w:pStyle w:val="0"/>
              <w:jc w:val="both"/>
            </w:pPr>
            <w:r>
              <w:rPr>
                <w:sz w:val="24"/>
              </w:rPr>
              <w:t xml:space="preserve">Определять количество сил и средств, достаточное для ликвидации чрезвычайных ситуаций, связанных с разливом нефти и нефтепродуктов</w:t>
            </w:r>
          </w:p>
        </w:tc>
      </w:tr>
      <w:tr>
        <w:tc>
          <w:tcPr>
            <w:vMerge w:val="continue"/>
          </w:tcPr>
          <w:p/>
        </w:tc>
        <w:tc>
          <w:tcPr>
            <w:tcW w:w="6917" w:type="dxa"/>
          </w:tcPr>
          <w:p>
            <w:pPr>
              <w:pStyle w:val="0"/>
              <w:jc w:val="both"/>
            </w:pPr>
            <w:r>
              <w:rPr>
                <w:sz w:val="24"/>
              </w:rPr>
              <w:t xml:space="preserve">Разрабатывать календарный план оперативных мероприятий при угрозе или возникновении чрезвычайных ситуаций, обусловленных разливами нефти и нефтепродуктов</w:t>
            </w:r>
          </w:p>
        </w:tc>
      </w:tr>
      <w:tr>
        <w:tc>
          <w:tcPr>
            <w:vMerge w:val="continue"/>
          </w:tcPr>
          <w:p/>
        </w:tc>
        <w:tc>
          <w:tcPr>
            <w:tcW w:w="6917" w:type="dxa"/>
          </w:tcPr>
          <w:p>
            <w:pPr>
              <w:pStyle w:val="0"/>
              <w:jc w:val="both"/>
            </w:pPr>
            <w:r>
              <w:rPr>
                <w:sz w:val="24"/>
              </w:rPr>
              <w:t xml:space="preserve">Оформлять картографические приложения к плановым документам по организации мероприятий по предупреждению и ликвидации разливов нефти и нефтепродуктов в организации</w:t>
            </w:r>
          </w:p>
        </w:tc>
      </w:tr>
      <w:tr>
        <w:tc>
          <w:tcPr>
            <w:tcW w:w="2154" w:type="dxa"/>
            <w:tcBorders>
              <w:bottom w:val="nil"/>
            </w:tcBorders>
            <w:vMerge w:val="restart"/>
          </w:tcPr>
          <w:p>
            <w:pPr>
              <w:pStyle w:val="0"/>
            </w:pPr>
            <w:r>
              <w:rPr>
                <w:sz w:val="24"/>
              </w:rPr>
              <w:t xml:space="preserve">Необходимые знания</w:t>
            </w:r>
          </w:p>
        </w:tc>
        <w:tc>
          <w:tcPr>
            <w:tcW w:w="6917" w:type="dxa"/>
          </w:tcPr>
          <w:p>
            <w:pPr>
              <w:pStyle w:val="0"/>
              <w:jc w:val="both"/>
            </w:pPr>
            <w:r>
              <w:rPr>
                <w:sz w:val="24"/>
              </w:rPr>
              <w:t xml:space="preserve">Плановые документы по подготовке к ведению гражданской обороны субъекта Российской Федерации и муниципального образования</w:t>
            </w:r>
          </w:p>
        </w:tc>
      </w:tr>
      <w:tr>
        <w:tc>
          <w:tcPr>
            <w:tcBorders>
              <w:bottom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подготовке к ведению гражданской обороны в организации</w:t>
            </w:r>
          </w:p>
        </w:tc>
      </w:tr>
      <w:tr>
        <w:tc>
          <w:tcPr>
            <w:tcBorders>
              <w:bottom w:val="nil"/>
            </w:tcBorders>
            <w:vMerge w:val="continue"/>
          </w:tcPr>
          <w:p/>
        </w:tc>
        <w:tc>
          <w:tcPr>
            <w:tcW w:w="6917" w:type="dxa"/>
          </w:tcPr>
          <w:p>
            <w:pPr>
              <w:pStyle w:val="0"/>
              <w:jc w:val="both"/>
            </w:pPr>
            <w:r>
              <w:rPr>
                <w:sz w:val="24"/>
              </w:rPr>
              <w:t xml:space="preserve">Требования нормативных правовых актов к разработке плановых документов по подготовке к ведению гражданской обороны</w:t>
            </w:r>
          </w:p>
        </w:tc>
      </w:tr>
      <w:tr>
        <w:tc>
          <w:tcPr>
            <w:tcBorders>
              <w:bottom w:val="nil"/>
            </w:tcBorders>
            <w:vMerge w:val="continue"/>
          </w:tcPr>
          <w:p/>
        </w:tc>
        <w:tc>
          <w:tcPr>
            <w:tcW w:w="6917" w:type="dxa"/>
          </w:tcPr>
          <w:p>
            <w:pPr>
              <w:pStyle w:val="0"/>
              <w:jc w:val="both"/>
            </w:pPr>
            <w:r>
              <w:rPr>
                <w:sz w:val="24"/>
              </w:rPr>
              <w:t xml:space="preserve">Задачи гражданской обороны</w:t>
            </w:r>
          </w:p>
        </w:tc>
      </w:tr>
      <w:tr>
        <w:tc>
          <w:tcPr>
            <w:tcBorders>
              <w:bottom w:val="nil"/>
            </w:tcBorders>
            <w:vMerge w:val="continue"/>
          </w:tcPr>
          <w:p/>
        </w:tc>
        <w:tc>
          <w:tcPr>
            <w:tcW w:w="6917" w:type="dxa"/>
          </w:tcPr>
          <w:p>
            <w:pPr>
              <w:pStyle w:val="0"/>
              <w:jc w:val="both"/>
            </w:pPr>
            <w:r>
              <w:rPr>
                <w:sz w:val="24"/>
              </w:rPr>
              <w:t xml:space="preserve">Основные мероприятия по гражданской обороне, осуществляемые в целях решения задач гражданской обороны</w:t>
            </w:r>
          </w:p>
        </w:tc>
      </w:tr>
      <w:tr>
        <w:tc>
          <w:tcPr>
            <w:tcBorders>
              <w:bottom w:val="nil"/>
            </w:tcBorders>
            <w:vMerge w:val="continue"/>
          </w:tcPr>
          <w:p/>
        </w:tc>
        <w:tc>
          <w:tcPr>
            <w:tcW w:w="6917" w:type="dxa"/>
          </w:tcPr>
          <w:p>
            <w:pPr>
              <w:pStyle w:val="0"/>
              <w:jc w:val="both"/>
            </w:pPr>
            <w:r>
              <w:rPr>
                <w:sz w:val="24"/>
              </w:rPr>
              <w:t xml:space="preserve">Основные поражающие факторы взрывов и пожаров, способы защиты от них</w:t>
            </w:r>
          </w:p>
        </w:tc>
      </w:tr>
      <w:tr>
        <w:tc>
          <w:tcPr>
            <w:tcBorders>
              <w:bottom w:val="nil"/>
            </w:tcBorders>
            <w:vMerge w:val="continue"/>
          </w:tcPr>
          <w:p/>
        </w:tc>
        <w:tc>
          <w:tcPr>
            <w:tcW w:w="6917" w:type="dxa"/>
          </w:tcPr>
          <w:p>
            <w:pPr>
              <w:pStyle w:val="0"/>
              <w:jc w:val="both"/>
            </w:pPr>
            <w:r>
              <w:rPr>
                <w:sz w:val="24"/>
              </w:rPr>
              <w:t xml:space="preserve">Основные поражающие факторы современных средств поражения, способы защиты от них</w:t>
            </w:r>
          </w:p>
        </w:tc>
      </w:tr>
      <w:tr>
        <w:tc>
          <w:tcPr>
            <w:tcBorders>
              <w:bottom w:val="nil"/>
            </w:tcBorders>
            <w:vMerge w:val="continue"/>
          </w:tcPr>
          <w:p/>
        </w:tc>
        <w:tc>
          <w:tcPr>
            <w:tcW w:w="6917" w:type="dxa"/>
          </w:tcPr>
          <w:p>
            <w:pPr>
              <w:pStyle w:val="0"/>
              <w:jc w:val="both"/>
            </w:pPr>
            <w:r>
              <w:rPr>
                <w:sz w:val="24"/>
              </w:rPr>
              <w:t xml:space="preserve">Основные характеристики и защитные свойства защитных сооружений гражданской обороны</w:t>
            </w:r>
          </w:p>
        </w:tc>
      </w:tr>
      <w:tr>
        <w:tc>
          <w:tcPr>
            <w:tcBorders>
              <w:bottom w:val="nil"/>
            </w:tcBorders>
            <w:vMerge w:val="continue"/>
          </w:tcPr>
          <w:p/>
        </w:tc>
        <w:tc>
          <w:tcPr>
            <w:tcW w:w="6917" w:type="dxa"/>
          </w:tcPr>
          <w:p>
            <w:pPr>
              <w:pStyle w:val="0"/>
              <w:jc w:val="both"/>
            </w:pPr>
            <w:r>
              <w:rPr>
                <w:sz w:val="24"/>
              </w:rPr>
              <w:t xml:space="preserve">Основные характеристики и защитные свойства средств индивидуальной защиты</w:t>
            </w:r>
          </w:p>
        </w:tc>
      </w:tr>
      <w:tr>
        <w:tc>
          <w:tcPr>
            <w:tcBorders>
              <w:bottom w:val="nil"/>
            </w:tcBorders>
            <w:vMerge w:val="continue"/>
          </w:tcPr>
          <w:p/>
        </w:tc>
        <w:tc>
          <w:tcPr>
            <w:tcW w:w="6917" w:type="dxa"/>
          </w:tcPr>
          <w:p>
            <w:pPr>
              <w:pStyle w:val="0"/>
              <w:jc w:val="both"/>
            </w:pPr>
            <w:r>
              <w:rPr>
                <w:sz w:val="24"/>
              </w:rPr>
              <w:t xml:space="preserve">Перечень первоочередных мероприятий гражданской обороны</w:t>
            </w:r>
          </w:p>
        </w:tc>
      </w:tr>
      <w:tr>
        <w:tc>
          <w:tcPr>
            <w:tcBorders>
              <w:bottom w:val="nil"/>
            </w:tcBorders>
            <w:vMerge w:val="continue"/>
          </w:tcPr>
          <w:p/>
        </w:tc>
        <w:tc>
          <w:tcPr>
            <w:tcW w:w="6917" w:type="dxa"/>
          </w:tcPr>
          <w:p>
            <w:pPr>
              <w:pStyle w:val="0"/>
              <w:jc w:val="both"/>
            </w:pPr>
            <w:r>
              <w:rPr>
                <w:sz w:val="24"/>
              </w:rPr>
              <w:t xml:space="preserve">Нормативные акты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обеспечению средствами индивидуальной защиты работников организации</w:t>
            </w:r>
          </w:p>
        </w:tc>
      </w:tr>
      <w:tr>
        <w:tc>
          <w:tcPr>
            <w:tcBorders>
              <w:bottom w:val="nil"/>
            </w:tcBorders>
            <w:vMerge w:val="continue"/>
          </w:tcPr>
          <w:p/>
        </w:tc>
        <w:tc>
          <w:tcPr>
            <w:tcW w:w="6917" w:type="dxa"/>
          </w:tcPr>
          <w:p>
            <w:pPr>
              <w:pStyle w:val="0"/>
              <w:jc w:val="both"/>
            </w:pPr>
            <w:r>
              <w:rPr>
                <w:sz w:val="24"/>
              </w:rPr>
              <w:t xml:space="preserve">Нормативные правовые акты Российской Федерации о порядке создания убежищ и иных объектов гражданской обороны</w:t>
            </w:r>
          </w:p>
        </w:tc>
      </w:tr>
      <w:tr>
        <w:tc>
          <w:tcPr>
            <w:tcBorders>
              <w:bottom w:val="nil"/>
            </w:tcBorders>
            <w:vMerge w:val="continue"/>
          </w:tcPr>
          <w:p/>
        </w:tc>
        <w:tc>
          <w:tcPr>
            <w:tcW w:w="6917" w:type="dxa"/>
          </w:tcPr>
          <w:p>
            <w:pPr>
              <w:pStyle w:val="0"/>
              <w:jc w:val="both"/>
            </w:pPr>
            <w:r>
              <w:rPr>
                <w:sz w:val="24"/>
              </w:rPr>
              <w:t xml:space="preserve">Режимы радиационной защиты и порядок их введения</w:t>
            </w:r>
          </w:p>
        </w:tc>
      </w:tr>
      <w:tr>
        <w:tc>
          <w:tcPr>
            <w:tcBorders>
              <w:bottom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ведению гражданской обороны в организации</w:t>
            </w:r>
          </w:p>
        </w:tc>
      </w:tr>
      <w:tr>
        <w:tc>
          <w:tcPr>
            <w:tcBorders>
              <w:bottom w:val="nil"/>
            </w:tcBorders>
            <w:vMerge w:val="continue"/>
          </w:tcPr>
          <w:p/>
        </w:tc>
        <w:tc>
          <w:tcPr>
            <w:tcW w:w="6917" w:type="dxa"/>
          </w:tcPr>
          <w:p>
            <w:pPr>
              <w:pStyle w:val="0"/>
              <w:jc w:val="both"/>
            </w:pPr>
            <w:r>
              <w:rPr>
                <w:sz w:val="24"/>
              </w:rPr>
              <w:t xml:space="preserve">Требования нормативных правовых актов к разработке плановых документов по ведению гражданской обороны</w:t>
            </w:r>
          </w:p>
        </w:tc>
      </w:tr>
      <w:tr>
        <w:tc>
          <w:tcPr>
            <w:tcBorders>
              <w:bottom w:val="nil"/>
            </w:tcBorders>
            <w:vMerge w:val="continue"/>
          </w:tcPr>
          <w:p/>
        </w:tc>
        <w:tc>
          <w:tcPr>
            <w:tcW w:w="6917" w:type="dxa"/>
          </w:tcPr>
          <w:p>
            <w:pPr>
              <w:pStyle w:val="0"/>
              <w:jc w:val="both"/>
            </w:pPr>
            <w:r>
              <w:rPr>
                <w:sz w:val="24"/>
              </w:rPr>
              <w:t xml:space="preserve">Классификация чрезвычайных ситуаций природного характера</w:t>
            </w:r>
          </w:p>
        </w:tc>
      </w:tr>
      <w:tr>
        <w:tc>
          <w:tcPr>
            <w:tcBorders>
              <w:bottom w:val="nil"/>
            </w:tcBorders>
            <w:vMerge w:val="continue"/>
          </w:tcPr>
          <w:p/>
        </w:tc>
        <w:tc>
          <w:tcPr>
            <w:tcW w:w="6917" w:type="dxa"/>
          </w:tcPr>
          <w:p>
            <w:pPr>
              <w:pStyle w:val="0"/>
              <w:jc w:val="both"/>
            </w:pPr>
            <w:r>
              <w:rPr>
                <w:sz w:val="24"/>
              </w:rPr>
              <w:t xml:space="preserve">Классификация чрезвычайных ситуаций техногенного характера</w:t>
            </w:r>
          </w:p>
        </w:tc>
      </w:tr>
      <w:tr>
        <w:tc>
          <w:tcPr>
            <w:tcBorders>
              <w:bottom w:val="nil"/>
            </w:tcBorders>
            <w:vMerge w:val="continue"/>
          </w:tcPr>
          <w:p/>
        </w:tc>
        <w:tc>
          <w:tcPr>
            <w:tcW w:w="6917" w:type="dxa"/>
          </w:tcPr>
          <w:p>
            <w:pPr>
              <w:pStyle w:val="0"/>
              <w:jc w:val="both"/>
            </w:pPr>
            <w:r>
              <w:rPr>
                <w:sz w:val="24"/>
              </w:rPr>
              <w:t xml:space="preserve">Классификация чрезвычайных ситуаций биолого-социального характера</w:t>
            </w:r>
          </w:p>
        </w:tc>
      </w:tr>
      <w:tr>
        <w:tc>
          <w:tcPr>
            <w:tcBorders>
              <w:bottom w:val="nil"/>
            </w:tcBorders>
            <w:vMerge w:val="continue"/>
          </w:tcPr>
          <w:p/>
        </w:tc>
        <w:tc>
          <w:tcPr>
            <w:tcW w:w="6917" w:type="dxa"/>
          </w:tcPr>
          <w:p>
            <w:pPr>
              <w:pStyle w:val="0"/>
              <w:jc w:val="both"/>
            </w:pPr>
            <w:r>
              <w:rPr>
                <w:sz w:val="24"/>
              </w:rPr>
              <w:t xml:space="preserve">Основные поражающие факторы аварийно химически опасных веществ, способы защиты от них</w:t>
            </w:r>
          </w:p>
        </w:tc>
      </w:tr>
      <w:tr>
        <w:tc>
          <w:tcPr>
            <w:tcBorders>
              <w:bottom w:val="nil"/>
            </w:tcBorders>
            <w:vMerge w:val="continue"/>
          </w:tcPr>
          <w:p/>
        </w:tc>
        <w:tc>
          <w:tcPr>
            <w:tcW w:w="6917" w:type="dxa"/>
          </w:tcPr>
          <w:p>
            <w:pPr>
              <w:pStyle w:val="0"/>
              <w:jc w:val="both"/>
            </w:pPr>
            <w:r>
              <w:rPr>
                <w:sz w:val="24"/>
              </w:rPr>
              <w:t xml:space="preserve">Основные поражающие факторы опасных геологических и геофизических процессов, способы защиты от них</w:t>
            </w:r>
          </w:p>
        </w:tc>
      </w:tr>
      <w:tr>
        <w:tc>
          <w:tcPr>
            <w:tcBorders>
              <w:bottom w:val="nil"/>
            </w:tcBorders>
            <w:vMerge w:val="continue"/>
          </w:tcPr>
          <w:p/>
        </w:tc>
        <w:tc>
          <w:tcPr>
            <w:tcW w:w="6917" w:type="dxa"/>
          </w:tcPr>
          <w:p>
            <w:pPr>
              <w:pStyle w:val="0"/>
              <w:jc w:val="both"/>
            </w:pPr>
            <w:r>
              <w:rPr>
                <w:sz w:val="24"/>
              </w:rPr>
              <w:t xml:space="preserve">Основные поражающие факторы опасных гидрологических процессов, способы защиты от них</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Основные поражающие факторы опасных метеорологических явлений, способы защиты от них</w:t>
            </w:r>
          </w:p>
        </w:tc>
      </w:tr>
      <w:tr>
        <w:tc>
          <w:tcPr>
            <w:tcBorders>
              <w:top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проведению мероприятий по предупреждению и ликвидации чрезвычайных ситуаций в организации</w:t>
            </w:r>
          </w:p>
        </w:tc>
      </w:tr>
      <w:tr>
        <w:tc>
          <w:tcPr>
            <w:tcBorders>
              <w:top w:val="nil"/>
            </w:tcBorders>
            <w:vMerge w:val="continue"/>
          </w:tcPr>
          <w:p/>
        </w:tc>
        <w:tc>
          <w:tcPr>
            <w:tcW w:w="6917" w:type="dxa"/>
          </w:tcPr>
          <w:p>
            <w:pPr>
              <w:pStyle w:val="0"/>
              <w:jc w:val="both"/>
            </w:pPr>
            <w:r>
              <w:rPr>
                <w:sz w:val="24"/>
              </w:rPr>
              <w:t xml:space="preserve">Требования нормативных правовых актов к разработке плановых документов по проведению мероприятий по предупреждению и ликвидации чрезвычайных ситуаций в организации</w:t>
            </w:r>
          </w:p>
        </w:tc>
      </w:tr>
      <w:tr>
        <w:tc>
          <w:tcPr>
            <w:tcBorders>
              <w:top w:val="nil"/>
            </w:tcBorders>
            <w:vMerge w:val="continue"/>
          </w:tcPr>
          <w:p/>
        </w:tc>
        <w:tc>
          <w:tcPr>
            <w:tcW w:w="6917" w:type="dxa"/>
          </w:tcPr>
          <w:p>
            <w:pPr>
              <w:pStyle w:val="0"/>
              <w:jc w:val="both"/>
            </w:pPr>
            <w:r>
              <w:rPr>
                <w:sz w:val="24"/>
              </w:rPr>
              <w:t xml:space="preserve">Правила работы с топографической картой, графическими планами объектов</w:t>
            </w:r>
          </w:p>
        </w:tc>
      </w:tr>
      <w:tr>
        <w:tc>
          <w:tcPr>
            <w:tcBorders>
              <w:top w:val="nil"/>
            </w:tcBorders>
            <w:vMerge w:val="continue"/>
          </w:tcPr>
          <w:p/>
        </w:tc>
        <w:tc>
          <w:tcPr>
            <w:tcW w:w="6917" w:type="dxa"/>
          </w:tcPr>
          <w:p>
            <w:pPr>
              <w:pStyle w:val="0"/>
              <w:jc w:val="both"/>
            </w:pPr>
            <w:r>
              <w:rPr>
                <w:sz w:val="24"/>
              </w:rPr>
              <w:t xml:space="preserve">Общие и специальные топографические знаки, условные обозначения, применяемые при оформлении картографических документов в РСЧС</w:t>
            </w:r>
          </w:p>
        </w:tc>
      </w:tr>
      <w:tr>
        <w:tc>
          <w:tcPr>
            <w:tcBorders>
              <w:top w:val="nil"/>
            </w:tcBorders>
            <w:vMerge w:val="continue"/>
          </w:tcPr>
          <w:p/>
        </w:tc>
        <w:tc>
          <w:tcPr>
            <w:tcW w:w="6917" w:type="dxa"/>
          </w:tcPr>
          <w:p>
            <w:pPr>
              <w:pStyle w:val="0"/>
              <w:jc w:val="both"/>
            </w:pPr>
            <w:r>
              <w:rPr>
                <w:sz w:val="24"/>
              </w:rPr>
              <w:t xml:space="preserve">Основные требования к разработке планов по предупреждению и ликвидации разливов нефти и нефтепродуктов</w:t>
            </w:r>
          </w:p>
        </w:tc>
      </w:tr>
      <w:tr>
        <w:tc>
          <w:tcPr>
            <w:tcBorders>
              <w:top w:val="nil"/>
            </w:tcBorders>
            <w:vMerge w:val="continue"/>
          </w:tcPr>
          <w:p/>
        </w:tc>
        <w:tc>
          <w:tcPr>
            <w:tcW w:w="6917" w:type="dxa"/>
          </w:tcPr>
          <w:p>
            <w:pPr>
              <w:pStyle w:val="0"/>
              <w:jc w:val="both"/>
            </w:pPr>
            <w:r>
              <w:rPr>
                <w:sz w:val="24"/>
              </w:rPr>
              <w:t xml:space="preserve">Правила организации мероприятий по предупреждению и ликвидации разливов нефти и нефтепродуктов на территории Российской Федерации</w:t>
            </w:r>
          </w:p>
        </w:tc>
      </w:tr>
      <w:tr>
        <w:tc>
          <w:tcPr>
            <w:tcBorders>
              <w:top w:val="nil"/>
            </w:tcBorders>
            <w:vMerge w:val="continue"/>
          </w:tcPr>
          <w:p/>
        </w:tc>
        <w:tc>
          <w:tcPr>
            <w:tcW w:w="6917" w:type="dxa"/>
          </w:tcPr>
          <w:p>
            <w:pPr>
              <w:pStyle w:val="0"/>
              <w:jc w:val="both"/>
            </w:pPr>
            <w:r>
              <w:rPr>
                <w:sz w:val="24"/>
              </w:rPr>
              <w:t xml:space="preserve">Физико-химические свойства нефти и нефтепродуктов</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3.2.2.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Организация подготовки (курсового обучения) персонала организации по гражданской обороне и защите от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B/02.6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Проведение комплекса мероприятий по осуществлению подготовки (повышения квалификации) должностных лиц в организациях,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Проведение комплекса мероприятий по осуществлению курсового обучения личного состава нештатных формирований и спасательных служб организации, а также работников организации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Проведение пропаганды знаний в области гражданской обороны и защиты от чрезвычайных ситуаций</w:t>
            </w:r>
          </w:p>
        </w:tc>
      </w:tr>
      <w:tr>
        <w:tc>
          <w:tcPr>
            <w:tcW w:w="2154" w:type="dxa"/>
            <w:tcBorders>
              <w:bottom w:val="nil"/>
            </w:tcBorders>
            <w:vMerge w:val="restart"/>
          </w:tcPr>
          <w:p>
            <w:pPr>
              <w:pStyle w:val="0"/>
            </w:pPr>
            <w:r>
              <w:rPr>
                <w:sz w:val="24"/>
              </w:rPr>
              <w:t xml:space="preserve">Необходимые умения</w:t>
            </w:r>
          </w:p>
        </w:tc>
        <w:tc>
          <w:tcPr>
            <w:tcW w:w="6917" w:type="dxa"/>
          </w:tcPr>
          <w:p>
            <w:pPr>
              <w:pStyle w:val="0"/>
              <w:jc w:val="both"/>
            </w:pPr>
            <w:r>
              <w:rPr>
                <w:sz w:val="24"/>
              </w:rPr>
              <w:t xml:space="preserve">Вести учет подготовки (повышения квалификации) должностных лиц организации в учебных заведениях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учреждениях повышения квалификации федеральных органов исполнительной власти и организаций, учебно-методических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w:t>
            </w:r>
          </w:p>
        </w:tc>
      </w:tr>
      <w:tr>
        <w:tc>
          <w:tcPr>
            <w:tcBorders>
              <w:bottom w:val="nil"/>
            </w:tcBorders>
            <w:vMerge w:val="continue"/>
          </w:tcPr>
          <w:p/>
        </w:tc>
        <w:tc>
          <w:tcPr>
            <w:tcW w:w="6917" w:type="dxa"/>
          </w:tcPr>
          <w:p>
            <w:pPr>
              <w:pStyle w:val="0"/>
              <w:jc w:val="both"/>
            </w:pPr>
            <w:r>
              <w:rPr>
                <w:sz w:val="24"/>
              </w:rPr>
              <w:t xml:space="preserve">Определять формы и методы подготовки работников организации, подлежащих обязательной подготовке в области гражданской обороны и защиты от чрезвычайных ситуаций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Готовить заявки для включения должностных лиц организации в план комплектования слушателями организаций, осуществляющих образовательную деятельность, на учебный год</w:t>
            </w:r>
          </w:p>
        </w:tc>
      </w:tr>
      <w:tr>
        <w:tc>
          <w:tcPr>
            <w:tcBorders>
              <w:bottom w:val="nil"/>
            </w:tcBorders>
            <w:vMerge w:val="continue"/>
          </w:tcPr>
          <w:p/>
        </w:tc>
        <w:tc>
          <w:tcPr>
            <w:tcW w:w="6917" w:type="dxa"/>
          </w:tcPr>
          <w:p>
            <w:pPr>
              <w:pStyle w:val="0"/>
              <w:jc w:val="both"/>
            </w:pPr>
            <w:r>
              <w:rPr>
                <w:sz w:val="24"/>
              </w:rPr>
              <w:t xml:space="preserve">Разрабатывать плановые документы по повышению квалификации должностных лиц в организациях, осуществляющих образовательную деятельность по дополнительным профессиональным программам в области гражданской обороны</w:t>
            </w:r>
          </w:p>
        </w:tc>
      </w:tr>
      <w:tr>
        <w:tc>
          <w:tcPr>
            <w:tcBorders>
              <w:bottom w:val="nil"/>
            </w:tcBorders>
            <w:vMerge w:val="continue"/>
          </w:tcPr>
          <w:p/>
        </w:tc>
        <w:tc>
          <w:tcPr>
            <w:tcW w:w="6917" w:type="dxa"/>
          </w:tcPr>
          <w:p>
            <w:pPr>
              <w:pStyle w:val="0"/>
              <w:jc w:val="both"/>
            </w:pPr>
            <w:r>
              <w:rPr>
                <w:sz w:val="24"/>
              </w:rPr>
              <w:t xml:space="preserve">Разрабатывать реестры групп должностных лиц организации, подлежащих повышению квалификации в учебных заведениях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учреждениях повышения квалификации федеральных органов исполнительной власти и организаций, учебно-методических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 и работников, подлежащих курсовому обучению в организации</w:t>
            </w:r>
          </w:p>
        </w:tc>
      </w:tr>
      <w:tr>
        <w:tc>
          <w:tcPr>
            <w:tcBorders>
              <w:bottom w:val="nil"/>
            </w:tcBorders>
            <w:vMerge w:val="continue"/>
          </w:tcPr>
          <w:p/>
        </w:tc>
        <w:tc>
          <w:tcPr>
            <w:tcW w:w="6917" w:type="dxa"/>
          </w:tcPr>
          <w:p>
            <w:pPr>
              <w:pStyle w:val="0"/>
              <w:jc w:val="both"/>
            </w:pPr>
            <w:r>
              <w:rPr>
                <w:sz w:val="24"/>
              </w:rPr>
              <w:t xml:space="preserve">Проводить занятия по курсовому обучению в области гражданской обороны в организации и вести учет их проведения</w:t>
            </w:r>
          </w:p>
        </w:tc>
      </w:tr>
      <w:tr>
        <w:tc>
          <w:tcPr>
            <w:tcBorders>
              <w:bottom w:val="nil"/>
            </w:tcBorders>
            <w:vMerge w:val="continue"/>
          </w:tcPr>
          <w:p/>
        </w:tc>
        <w:tc>
          <w:tcPr>
            <w:tcW w:w="6917" w:type="dxa"/>
          </w:tcPr>
          <w:p>
            <w:pPr>
              <w:pStyle w:val="0"/>
              <w:jc w:val="both"/>
            </w:pPr>
            <w:r>
              <w:rPr>
                <w:sz w:val="24"/>
              </w:rPr>
              <w:t xml:space="preserve">Разрабатывать программы курсового обучения в области гражданской обороны и защиты от чрезвычайных ситуаций для личного состава нештатных формирований и спасательных служб, а также работников организации в области гражданской обороны</w:t>
            </w:r>
          </w:p>
        </w:tc>
      </w:tr>
      <w:tr>
        <w:tc>
          <w:tcPr>
            <w:tcBorders>
              <w:bottom w:val="nil"/>
            </w:tcBorders>
            <w:vMerge w:val="continue"/>
          </w:tcPr>
          <w:p/>
        </w:tc>
        <w:tc>
          <w:tcPr>
            <w:tcW w:w="6917" w:type="dxa"/>
          </w:tcPr>
          <w:p>
            <w:pPr>
              <w:pStyle w:val="0"/>
              <w:jc w:val="both"/>
            </w:pPr>
            <w:r>
              <w:rPr>
                <w:sz w:val="24"/>
              </w:rPr>
              <w:t xml:space="preserve">Разрабатывать расписания занятий в учебных группах по курсовому обучению в организации</w:t>
            </w:r>
          </w:p>
        </w:tc>
      </w:tr>
      <w:tr>
        <w:tc>
          <w:tcPr>
            <w:tcBorders>
              <w:bottom w:val="nil"/>
            </w:tcBorders>
            <w:vMerge w:val="continue"/>
          </w:tcPr>
          <w:p/>
        </w:tc>
        <w:tc>
          <w:tcPr>
            <w:tcW w:w="6917" w:type="dxa"/>
          </w:tcPr>
          <w:p>
            <w:pPr>
              <w:pStyle w:val="0"/>
              <w:jc w:val="both"/>
            </w:pPr>
            <w:r>
              <w:rPr>
                <w:sz w:val="24"/>
              </w:rPr>
              <w:t xml:space="preserve">Формировать учебные группы для проведения курсового обучения в области гражданской обороны и защиты от чрезвычайных ситуаций в организации</w:t>
            </w:r>
          </w:p>
        </w:tc>
      </w:tr>
      <w:tr>
        <w:tc>
          <w:tcPr>
            <w:tcBorders>
              <w:bottom w:val="nil"/>
            </w:tcBorders>
            <w:vMerge w:val="continue"/>
          </w:tcPr>
          <w:p/>
        </w:tc>
        <w:tc>
          <w:tcPr>
            <w:tcW w:w="6917" w:type="dxa"/>
          </w:tcPr>
          <w:p>
            <w:pPr>
              <w:pStyle w:val="0"/>
              <w:jc w:val="both"/>
            </w:pPr>
            <w:r>
              <w:rPr>
                <w:sz w:val="24"/>
              </w:rPr>
              <w:t xml:space="preserve">Разрабатывать локальные нормативные акты по организации и проведению курсового обучения</w:t>
            </w:r>
          </w:p>
        </w:tc>
      </w:tr>
      <w:tr>
        <w:tc>
          <w:tcPr>
            <w:tcBorders>
              <w:bottom w:val="nil"/>
            </w:tcBorders>
            <w:vMerge w:val="continue"/>
          </w:tcPr>
          <w:p/>
        </w:tc>
        <w:tc>
          <w:tcPr>
            <w:tcW w:w="6917" w:type="dxa"/>
          </w:tcPr>
          <w:p>
            <w:pPr>
              <w:pStyle w:val="0"/>
              <w:jc w:val="both"/>
            </w:pPr>
            <w:r>
              <w:rPr>
                <w:sz w:val="24"/>
              </w:rPr>
              <w:t xml:space="preserve">Разрабатывать локальные нормативные акты и плановые документы организации по пропаганде знаний в области гражданской обороны и защиты от чрезвычайных ситуаций</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Разрабатывать памятки и листовки по действиям работников организации в условиях опасностей, возникающих при военных конфликтах или вследствие этих конфликтов и чрезвычайных ситуаций</w:t>
            </w:r>
          </w:p>
        </w:tc>
      </w:tr>
      <w:tr>
        <w:tc>
          <w:tcPr>
            <w:tcBorders>
              <w:top w:val="nil"/>
            </w:tcBorders>
            <w:vMerge w:val="continue"/>
          </w:tcPr>
          <w:p/>
        </w:tc>
        <w:tc>
          <w:tcPr>
            <w:tcW w:w="6917" w:type="dxa"/>
          </w:tcPr>
          <w:p>
            <w:pPr>
              <w:pStyle w:val="0"/>
              <w:jc w:val="both"/>
            </w:pPr>
            <w:r>
              <w:rPr>
                <w:sz w:val="24"/>
              </w:rPr>
              <w:t xml:space="preserve">Использовать технические средства информирования работников организации в целях пропаганды знаний в области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Проводить конкурсы, викторины, тренинги по знанию работниками организации способов защиты от опасностей, возникающих при военных конфликтах или вследствие этих конфликтов и чрезвычайных ситуаций</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Нормативные правовые акты по организации подготовки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Организационно-методические указания по подготовке населения Российской Федерации в области гражданской обороны, защиты от чрезвычайных ситуаций и безопасности людей на водных объектах на текущий период</w:t>
            </w:r>
          </w:p>
        </w:tc>
      </w:tr>
      <w:tr>
        <w:tc>
          <w:tcPr>
            <w:vMerge w:val="continue"/>
          </w:tcPr>
          <w:p/>
        </w:tc>
        <w:tc>
          <w:tcPr>
            <w:tcW w:w="6917" w:type="dxa"/>
          </w:tcPr>
          <w:p>
            <w:pPr>
              <w:pStyle w:val="0"/>
              <w:jc w:val="both"/>
            </w:pPr>
            <w:r>
              <w:rPr>
                <w:sz w:val="24"/>
              </w:rPr>
              <w:t xml:space="preserve">Периодичность подготовки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Формы и методы подготовки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Требования к организациям, осуществляющим образовательную деятельность по дополнительным профессиональным программам в области гражданской обороны</w:t>
            </w:r>
          </w:p>
        </w:tc>
      </w:tr>
      <w:tr>
        <w:tc>
          <w:tcPr>
            <w:vMerge w:val="continue"/>
          </w:tcPr>
          <w:p/>
        </w:tc>
        <w:tc>
          <w:tcPr>
            <w:tcW w:w="6917" w:type="dxa"/>
          </w:tcPr>
          <w:p>
            <w:pPr>
              <w:pStyle w:val="0"/>
              <w:jc w:val="both"/>
            </w:pPr>
            <w:r>
              <w:rPr>
                <w:sz w:val="24"/>
              </w:rPr>
              <w:t xml:space="preserve">Нормативные правовые акты по организации курсового обучения по гражданской обороне</w:t>
            </w:r>
          </w:p>
        </w:tc>
      </w:tr>
      <w:tr>
        <w:tc>
          <w:tcPr>
            <w:vMerge w:val="continue"/>
          </w:tcPr>
          <w:p/>
        </w:tc>
        <w:tc>
          <w:tcPr>
            <w:tcW w:w="6917" w:type="dxa"/>
          </w:tcPr>
          <w:p>
            <w:pPr>
              <w:pStyle w:val="0"/>
              <w:jc w:val="both"/>
            </w:pPr>
            <w:r>
              <w:rPr>
                <w:sz w:val="24"/>
              </w:rPr>
              <w:t xml:space="preserve">Примерные программы курсового обучения в области гражданской обороны и защиты от чрезвычайных ситуаций работающего населения, личного состава спасательных служб, внештатных аварийно-спасательных формирований и внештатных формирований по обеспечению мероприятий гражданской обороны</w:t>
            </w:r>
          </w:p>
        </w:tc>
      </w:tr>
      <w:tr>
        <w:tc>
          <w:tcPr>
            <w:vMerge w:val="continue"/>
          </w:tcPr>
          <w:p/>
        </w:tc>
        <w:tc>
          <w:tcPr>
            <w:tcW w:w="6917" w:type="dxa"/>
          </w:tcPr>
          <w:p>
            <w:pPr>
              <w:pStyle w:val="0"/>
              <w:jc w:val="both"/>
            </w:pPr>
            <w:r>
              <w:rPr>
                <w:sz w:val="24"/>
              </w:rPr>
              <w:t xml:space="preserve">Правила применения средств индивидуальной защиты, порядок их применения и обслуживания</w:t>
            </w:r>
          </w:p>
        </w:tc>
      </w:tr>
      <w:tr>
        <w:tc>
          <w:tcPr>
            <w:vMerge w:val="continue"/>
          </w:tcPr>
          <w:p/>
        </w:tc>
        <w:tc>
          <w:tcPr>
            <w:tcW w:w="6917" w:type="dxa"/>
          </w:tcPr>
          <w:p>
            <w:pPr>
              <w:pStyle w:val="0"/>
              <w:jc w:val="both"/>
            </w:pPr>
            <w:r>
              <w:rPr>
                <w:sz w:val="24"/>
              </w:rPr>
              <w:t xml:space="preserve">История развития и эволюции гражданской обороны Российской Федерации</w:t>
            </w:r>
          </w:p>
        </w:tc>
      </w:tr>
      <w:tr>
        <w:tc>
          <w:tcPr>
            <w:vMerge w:val="continue"/>
          </w:tcPr>
          <w:p/>
        </w:tc>
        <w:tc>
          <w:tcPr>
            <w:tcW w:w="6917" w:type="dxa"/>
          </w:tcPr>
          <w:p>
            <w:pPr>
              <w:pStyle w:val="0"/>
              <w:jc w:val="both"/>
            </w:pPr>
            <w:r>
              <w:rPr>
                <w:sz w:val="24"/>
              </w:rPr>
              <w:t xml:space="preserve">Современные методы и способы защиты от опасностей, возникающих при военных конфликтах или вследствие этих конфликтов и чрезвычайных ситуаций</w:t>
            </w:r>
          </w:p>
        </w:tc>
      </w:tr>
      <w:tr>
        <w:tc>
          <w:tcPr>
            <w:vMerge w:val="continue"/>
          </w:tcPr>
          <w:p/>
        </w:tc>
        <w:tc>
          <w:tcPr>
            <w:tcW w:w="6917" w:type="dxa"/>
          </w:tcPr>
          <w:p>
            <w:pPr>
              <w:pStyle w:val="0"/>
              <w:jc w:val="both"/>
            </w:pPr>
            <w:r>
              <w:rPr>
                <w:sz w:val="24"/>
              </w:rPr>
              <w:t xml:space="preserve">Правила эксплуатации технических средств информирования, имеющихся в организации</w:t>
            </w:r>
          </w:p>
        </w:tc>
      </w:tr>
      <w:tr>
        <w:tc>
          <w:tcPr>
            <w:vMerge w:val="continue"/>
          </w:tcPr>
          <w:p/>
        </w:tc>
        <w:tc>
          <w:tcPr>
            <w:tcW w:w="6917" w:type="dxa"/>
          </w:tcPr>
          <w:p>
            <w:pPr>
              <w:pStyle w:val="0"/>
              <w:jc w:val="both"/>
            </w:pPr>
            <w:r>
              <w:rPr>
                <w:sz w:val="24"/>
              </w:rPr>
              <w:t xml:space="preserve">Методики проведения конкурсов, викторин и тренингов</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3.2.3.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Организация оповещения работников организации при угрозе возникновения и возникновении военных конфликтов 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B/03.6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Проведение анализа охвата системами оповещения муниципальных образований и локальными системами оповещения организаций, эксплуатирующих опасные производственные объекты, работников организации</w:t>
            </w:r>
          </w:p>
        </w:tc>
      </w:tr>
      <w:tr>
        <w:tc>
          <w:tcPr>
            <w:vMerge w:val="continue"/>
          </w:tcPr>
          <w:p/>
        </w:tc>
        <w:tc>
          <w:tcPr>
            <w:tcW w:w="6917" w:type="dxa"/>
          </w:tcPr>
          <w:p>
            <w:pPr>
              <w:pStyle w:val="0"/>
              <w:jc w:val="both"/>
            </w:pPr>
            <w:r>
              <w:rPr>
                <w:sz w:val="24"/>
              </w:rPr>
              <w:t xml:space="preserve">Разработка предложений по созданию системы оповещения (в том числе локальной системы оповещения) работников организации об опасностях, возникающих при возникновении военных конфликтов и чрезвычайных ситуаций</w:t>
            </w:r>
          </w:p>
        </w:tc>
      </w:tr>
      <w:tr>
        <w:tc>
          <w:tcPr>
            <w:vMerge w:val="continue"/>
          </w:tcPr>
          <w:p/>
        </w:tc>
        <w:tc>
          <w:tcPr>
            <w:tcW w:w="6917" w:type="dxa"/>
          </w:tcPr>
          <w:p>
            <w:pPr>
              <w:pStyle w:val="0"/>
              <w:jc w:val="both"/>
            </w:pPr>
            <w:r>
              <w:rPr>
                <w:sz w:val="24"/>
              </w:rPr>
              <w:t xml:space="preserve">Разработка предложений по использованию технических устройств для распространения информации в целях своевременного оповещения и информирования работников о чрезвычайных ситуациях</w:t>
            </w:r>
          </w:p>
        </w:tc>
      </w:tr>
      <w:tr>
        <w:tc>
          <w:tcPr>
            <w:vMerge w:val="continue"/>
          </w:tcPr>
          <w:p/>
        </w:tc>
        <w:tc>
          <w:tcPr>
            <w:tcW w:w="6917" w:type="dxa"/>
          </w:tcPr>
          <w:p>
            <w:pPr>
              <w:pStyle w:val="0"/>
              <w:jc w:val="both"/>
            </w:pPr>
            <w:r>
              <w:rPr>
                <w:sz w:val="24"/>
              </w:rPr>
              <w:t xml:space="preserve">Проведение комплекса мероприятий по содержанию и обслуживанию технических средств системы оповещения (в том числе локальной системы оповещения) в готовности к применению</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Разрабатывать плановые документы по оповещению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и схему оповещения</w:t>
            </w:r>
          </w:p>
        </w:tc>
      </w:tr>
      <w:tr>
        <w:tc>
          <w:tcPr>
            <w:vMerge w:val="continue"/>
          </w:tcPr>
          <w:p/>
        </w:tc>
        <w:tc>
          <w:tcPr>
            <w:tcW w:w="6917" w:type="dxa"/>
          </w:tcPr>
          <w:p>
            <w:pPr>
              <w:pStyle w:val="0"/>
              <w:jc w:val="both"/>
            </w:pPr>
            <w:r>
              <w:rPr>
                <w:sz w:val="24"/>
              </w:rPr>
              <w:t xml:space="preserve">Разрабатывать локальные нормативные акты об объектовой системе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tc>
          <w:tcPr>
            <w:vMerge w:val="continue"/>
          </w:tcPr>
          <w:p/>
        </w:tc>
        <w:tc>
          <w:tcPr>
            <w:tcW w:w="6917" w:type="dxa"/>
          </w:tcPr>
          <w:p>
            <w:pPr>
              <w:pStyle w:val="0"/>
              <w:jc w:val="both"/>
            </w:pPr>
            <w:r>
              <w:rPr>
                <w:sz w:val="24"/>
              </w:rPr>
              <w:t xml:space="preserve">Определять структуру и состав системы оповещения работников об опасностях, возникающих при военных конфликтах или вследствие этих конфликтов и при возникновении чрезвычайных ситуаций природного и техногенного характера в организации</w:t>
            </w:r>
          </w:p>
        </w:tc>
      </w:tr>
      <w:tr>
        <w:tc>
          <w:tcPr>
            <w:vMerge w:val="continue"/>
          </w:tcPr>
          <w:p/>
        </w:tc>
        <w:tc>
          <w:tcPr>
            <w:tcW w:w="6917" w:type="dxa"/>
          </w:tcPr>
          <w:p>
            <w:pPr>
              <w:pStyle w:val="0"/>
              <w:jc w:val="both"/>
            </w:pPr>
            <w:r>
              <w:rPr>
                <w:sz w:val="24"/>
              </w:rPr>
              <w:t xml:space="preserve">Проводить анализ рынка существующих элементов систем оповещения и обосновывать его результатами применение этих элементов в системах оповещения организации</w:t>
            </w:r>
          </w:p>
        </w:tc>
      </w:tr>
      <w:tr>
        <w:tc>
          <w:tcPr>
            <w:vMerge w:val="continue"/>
          </w:tcPr>
          <w:p/>
        </w:tc>
        <w:tc>
          <w:tcPr>
            <w:tcW w:w="6917" w:type="dxa"/>
          </w:tcPr>
          <w:p>
            <w:pPr>
              <w:pStyle w:val="0"/>
              <w:jc w:val="both"/>
            </w:pPr>
            <w:r>
              <w:rPr>
                <w:sz w:val="24"/>
              </w:rPr>
              <w:t xml:space="preserve">Формировать техническое задание на разработку проекта системы оповещения (локальной системы оповещения) организации</w:t>
            </w:r>
          </w:p>
        </w:tc>
      </w:tr>
      <w:tr>
        <w:tc>
          <w:tcPr>
            <w:vMerge w:val="continue"/>
          </w:tcPr>
          <w:p/>
        </w:tc>
        <w:tc>
          <w:tcPr>
            <w:tcW w:w="6917" w:type="dxa"/>
          </w:tcPr>
          <w:p>
            <w:pPr>
              <w:pStyle w:val="0"/>
              <w:jc w:val="both"/>
            </w:pPr>
            <w:r>
              <w:rPr>
                <w:sz w:val="24"/>
              </w:rPr>
              <w:t xml:space="preserve">Обеспечивать устойчивость функционирования систем оповещения при военных конфликтах</w:t>
            </w:r>
          </w:p>
        </w:tc>
      </w:tr>
      <w:tr>
        <w:tc>
          <w:tcPr>
            <w:vMerge w:val="continue"/>
          </w:tcPr>
          <w:p/>
        </w:tc>
        <w:tc>
          <w:tcPr>
            <w:tcW w:w="6917" w:type="dxa"/>
          </w:tcPr>
          <w:p>
            <w:pPr>
              <w:pStyle w:val="0"/>
              <w:jc w:val="both"/>
            </w:pPr>
            <w:r>
              <w:rPr>
                <w:sz w:val="24"/>
              </w:rPr>
              <w:t xml:space="preserve">Разрабатывать плановые документы по техническому обслуживанию систем оповещения</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Требования нормативных правовых актов и руководящих документов по созданию систем оповещения</w:t>
            </w:r>
          </w:p>
        </w:tc>
      </w:tr>
      <w:tr>
        <w:tc>
          <w:tcPr>
            <w:vMerge w:val="continue"/>
          </w:tcPr>
          <w:p/>
        </w:tc>
        <w:tc>
          <w:tcPr>
            <w:tcW w:w="6917" w:type="dxa"/>
          </w:tcPr>
          <w:p>
            <w:pPr>
              <w:pStyle w:val="0"/>
              <w:jc w:val="both"/>
            </w:pPr>
            <w:r>
              <w:rPr>
                <w:sz w:val="24"/>
              </w:rPr>
              <w:t xml:space="preserve">Нормативные правовые акты по созданию и сопряжению локальных систем оповещения</w:t>
            </w:r>
          </w:p>
        </w:tc>
      </w:tr>
      <w:tr>
        <w:tc>
          <w:tcPr>
            <w:vMerge w:val="continue"/>
          </w:tcPr>
          <w:p/>
        </w:tc>
        <w:tc>
          <w:tcPr>
            <w:tcW w:w="6917" w:type="dxa"/>
          </w:tcPr>
          <w:p>
            <w:pPr>
              <w:pStyle w:val="0"/>
              <w:jc w:val="both"/>
            </w:pPr>
            <w:r>
              <w:rPr>
                <w:sz w:val="24"/>
              </w:rPr>
              <w:t xml:space="preserve">Концепция создания комплексной системы экстренного оповещения населения об угрозе возникновения или о возникновении чрезвычайных ситуаций</w:t>
            </w:r>
          </w:p>
        </w:tc>
      </w:tr>
      <w:tr>
        <w:tc>
          <w:tcPr>
            <w:vMerge w:val="continue"/>
          </w:tcPr>
          <w:p/>
        </w:tc>
        <w:tc>
          <w:tcPr>
            <w:tcW w:w="6917" w:type="dxa"/>
          </w:tcPr>
          <w:p>
            <w:pPr>
              <w:pStyle w:val="0"/>
              <w:jc w:val="both"/>
            </w:pPr>
            <w:r>
              <w:rPr>
                <w:sz w:val="24"/>
              </w:rPr>
              <w:t xml:space="preserve">Порядок доведения сигналов оповещения гражданской обороны по автоматизированной системе централизованного оповещения</w:t>
            </w:r>
          </w:p>
        </w:tc>
      </w:tr>
      <w:tr>
        <w:tc>
          <w:tcPr>
            <w:vMerge w:val="continue"/>
          </w:tcPr>
          <w:p/>
        </w:tc>
        <w:tc>
          <w:tcPr>
            <w:tcW w:w="6917" w:type="dxa"/>
          </w:tcPr>
          <w:p>
            <w:pPr>
              <w:pStyle w:val="0"/>
              <w:jc w:val="both"/>
            </w:pPr>
            <w:r>
              <w:rPr>
                <w:sz w:val="24"/>
              </w:rPr>
              <w:t xml:space="preserve">Сигналы гражданской обороны и порядок действий по ним</w:t>
            </w:r>
          </w:p>
        </w:tc>
      </w:tr>
      <w:tr>
        <w:tc>
          <w:tcPr>
            <w:vMerge w:val="continue"/>
          </w:tcPr>
          <w:p/>
        </w:tc>
        <w:tc>
          <w:tcPr>
            <w:tcW w:w="6917" w:type="dxa"/>
          </w:tcPr>
          <w:p>
            <w:pPr>
              <w:pStyle w:val="0"/>
              <w:jc w:val="both"/>
            </w:pPr>
            <w:r>
              <w:rPr>
                <w:sz w:val="24"/>
              </w:rPr>
              <w:t xml:space="preserve">Функциональные характеристики технических систем оповещения и их элементов</w:t>
            </w:r>
          </w:p>
        </w:tc>
      </w:tr>
      <w:tr>
        <w:tc>
          <w:tcPr>
            <w:vMerge w:val="continue"/>
          </w:tcPr>
          <w:p/>
        </w:tc>
        <w:tc>
          <w:tcPr>
            <w:tcW w:w="6917" w:type="dxa"/>
          </w:tcPr>
          <w:p>
            <w:pPr>
              <w:pStyle w:val="0"/>
              <w:jc w:val="both"/>
            </w:pPr>
            <w:r>
              <w:rPr>
                <w:sz w:val="24"/>
              </w:rPr>
              <w:t xml:space="preserve">Требования нормативных правовых актов и руководящих документов по содержанию систем оповещения</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3.2.4.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Создание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B/04.6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Проведение анализа прогнозируемых видов и масштабов аварий и чрезвычайных ситуаций</w:t>
            </w:r>
          </w:p>
        </w:tc>
      </w:tr>
      <w:tr>
        <w:tc>
          <w:tcPr>
            <w:vMerge w:val="continue"/>
          </w:tcPr>
          <w:p/>
        </w:tc>
        <w:tc>
          <w:tcPr>
            <w:tcW w:w="6917" w:type="dxa"/>
          </w:tcPr>
          <w:p>
            <w:pPr>
              <w:pStyle w:val="0"/>
              <w:jc w:val="both"/>
            </w:pPr>
            <w:r>
              <w:rPr>
                <w:sz w:val="24"/>
              </w:rPr>
              <w:t xml:space="preserve">Определение предполагаемого объема работ по ликвидации аварий и чрезвычайных ситуаций</w:t>
            </w:r>
          </w:p>
        </w:tc>
      </w:tr>
      <w:tr>
        <w:tc>
          <w:tcPr>
            <w:vMerge w:val="continue"/>
          </w:tcPr>
          <w:p/>
        </w:tc>
        <w:tc>
          <w:tcPr>
            <w:tcW w:w="6917" w:type="dxa"/>
          </w:tcPr>
          <w:p>
            <w:pPr>
              <w:pStyle w:val="0"/>
              <w:jc w:val="both"/>
            </w:pPr>
            <w:r>
              <w:rPr>
                <w:sz w:val="24"/>
              </w:rPr>
              <w:t xml:space="preserve">Ведение учета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Определять и обосновывать на основе анализа рисков аварий и чрезвычайных ситуаций и масштабов их развития номенклатуру и объемы запасов материально-технических средств в целях гражданской обороны исходя из принципов необходимой достаточности</w:t>
            </w:r>
          </w:p>
        </w:tc>
      </w:tr>
      <w:tr>
        <w:tc>
          <w:tcPr>
            <w:vMerge w:val="continue"/>
          </w:tcPr>
          <w:p/>
        </w:tc>
        <w:tc>
          <w:tcPr>
            <w:tcW w:w="6917" w:type="dxa"/>
          </w:tcPr>
          <w:p>
            <w:pPr>
              <w:pStyle w:val="0"/>
              <w:jc w:val="both"/>
            </w:pPr>
            <w:r>
              <w:rPr>
                <w:sz w:val="24"/>
              </w:rPr>
              <w:t xml:space="preserve">Определять и обосновывать на основе анализа рисков аварий и чрезвычайных ситуаций и масштабов их развития номенклатуру и объемы резервов финансовых и материальных ресурсов для ликвидации чрезвычайных ситуаций исходя из принципов необходимой достаточности</w:t>
            </w:r>
          </w:p>
        </w:tc>
      </w:tr>
      <w:tr>
        <w:tc>
          <w:tcPr>
            <w:vMerge w:val="continue"/>
          </w:tcPr>
          <w:p/>
        </w:tc>
        <w:tc>
          <w:tcPr>
            <w:tcW w:w="6917" w:type="dxa"/>
          </w:tcPr>
          <w:p>
            <w:pPr>
              <w:pStyle w:val="0"/>
              <w:jc w:val="both"/>
            </w:pPr>
            <w:r>
              <w:rPr>
                <w:sz w:val="24"/>
              </w:rPr>
              <w:t xml:space="preserve">Проводить оценку рисков возникновения аварий и чрезвычайных ситуаций и прогнозирование масштабов их развития</w:t>
            </w:r>
          </w:p>
        </w:tc>
      </w:tr>
      <w:tr>
        <w:tc>
          <w:tcPr>
            <w:vMerge w:val="continue"/>
          </w:tcPr>
          <w:p/>
        </w:tc>
        <w:tc>
          <w:tcPr>
            <w:tcW w:w="6917" w:type="dxa"/>
          </w:tcPr>
          <w:p>
            <w:pPr>
              <w:pStyle w:val="0"/>
              <w:jc w:val="both"/>
            </w:pPr>
            <w:r>
              <w:rPr>
                <w:sz w:val="24"/>
              </w:rPr>
              <w:t xml:space="preserve">Разрабатывать проекты локальных нормативных актов организации по созданию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Определять и обосновывать на основе анализа рисков аварий и чрезвычайных ситуаций и масштабов их развития виды возможных работ по ликвидации их последствий</w:t>
            </w:r>
          </w:p>
        </w:tc>
      </w:tr>
      <w:tr>
        <w:tc>
          <w:tcPr>
            <w:vMerge w:val="continue"/>
          </w:tcPr>
          <w:p/>
        </w:tc>
        <w:tc>
          <w:tcPr>
            <w:tcW w:w="6917" w:type="dxa"/>
          </w:tcPr>
          <w:p>
            <w:pPr>
              <w:pStyle w:val="0"/>
              <w:jc w:val="both"/>
            </w:pPr>
            <w:r>
              <w:rPr>
                <w:sz w:val="24"/>
              </w:rPr>
              <w:t xml:space="preserve">Определять и обосновывать на основе анализа рисков аварий и чрезвычайных ситуаций и масштабов их развития прогнозируемый объем работ по ликвидации последствий чрезвычайных ситуаций</w:t>
            </w:r>
          </w:p>
        </w:tc>
      </w:tr>
      <w:tr>
        <w:tc>
          <w:tcPr>
            <w:vMerge w:val="continue"/>
          </w:tcPr>
          <w:p/>
        </w:tc>
        <w:tc>
          <w:tcPr>
            <w:tcW w:w="6917" w:type="dxa"/>
          </w:tcPr>
          <w:p>
            <w:pPr>
              <w:pStyle w:val="0"/>
              <w:jc w:val="both"/>
            </w:pPr>
            <w:r>
              <w:rPr>
                <w:sz w:val="24"/>
              </w:rPr>
              <w:t xml:space="preserve">Вести учет наличия и движения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Готовить предложения по освежению и восполнению использованных запасов материально-технических средств в целях гражданской обороны и резервов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Представлять в вышестоящие органы управления отчетность о наличии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Методики оценки рисков возникновения аварий и чрезвычайных ситуаций и прогнозирования масштабов их развития</w:t>
            </w:r>
          </w:p>
        </w:tc>
      </w:tr>
      <w:tr>
        <w:tc>
          <w:tcPr>
            <w:vMerge w:val="continue"/>
          </w:tcPr>
          <w:p/>
        </w:tc>
        <w:tc>
          <w:tcPr>
            <w:tcW w:w="6917" w:type="dxa"/>
          </w:tcPr>
          <w:p>
            <w:pPr>
              <w:pStyle w:val="0"/>
              <w:jc w:val="both"/>
            </w:pPr>
            <w:r>
              <w:rPr>
                <w:sz w:val="24"/>
              </w:rPr>
              <w:t xml:space="preserve">Нормативные правовые акты о порядке определения номенклатуры и объемов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Порядок расчета прогнозируемого объема работ (вычисления математического ожидания объема работ)</w:t>
            </w:r>
          </w:p>
        </w:tc>
      </w:tr>
      <w:tr>
        <w:tc>
          <w:tcPr>
            <w:vMerge w:val="continue"/>
          </w:tcPr>
          <w:p/>
        </w:tc>
        <w:tc>
          <w:tcPr>
            <w:tcW w:w="6917" w:type="dxa"/>
          </w:tcPr>
          <w:p>
            <w:pPr>
              <w:pStyle w:val="0"/>
              <w:jc w:val="both"/>
            </w:pPr>
            <w:r>
              <w:rPr>
                <w:sz w:val="24"/>
              </w:rPr>
              <w:t xml:space="preserve">Виды работ по ликвидации последствий чрезвычайных ситуаций</w:t>
            </w:r>
          </w:p>
        </w:tc>
      </w:tr>
      <w:tr>
        <w:tc>
          <w:tcPr>
            <w:vMerge w:val="continue"/>
          </w:tcPr>
          <w:p/>
        </w:tc>
        <w:tc>
          <w:tcPr>
            <w:tcW w:w="6917" w:type="dxa"/>
          </w:tcPr>
          <w:p>
            <w:pPr>
              <w:pStyle w:val="0"/>
              <w:jc w:val="both"/>
            </w:pPr>
            <w:r>
              <w:rPr>
                <w:sz w:val="24"/>
              </w:rPr>
              <w:t xml:space="preserve">Инструкция по ведению делопроизводства</w:t>
            </w:r>
          </w:p>
        </w:tc>
      </w:tr>
      <w:tr>
        <w:tc>
          <w:tcPr>
            <w:vMerge w:val="continue"/>
          </w:tcPr>
          <w:p/>
        </w:tc>
        <w:tc>
          <w:tcPr>
            <w:tcW w:w="6917" w:type="dxa"/>
          </w:tcPr>
          <w:p>
            <w:pPr>
              <w:pStyle w:val="0"/>
              <w:jc w:val="both"/>
            </w:pPr>
            <w:r>
              <w:rPr>
                <w:sz w:val="24"/>
              </w:rPr>
              <w:t xml:space="preserve">Нормативные правовые акты о порядке накопления, хранения и использования в целях гражданской обороны запасов материально-технических, продовольственных, медицинских и иных средств</w:t>
            </w:r>
          </w:p>
        </w:tc>
      </w:tr>
      <w:tr>
        <w:tc>
          <w:tcPr>
            <w:vMerge w:val="continue"/>
          </w:tcPr>
          <w:p/>
        </w:tc>
        <w:tc>
          <w:tcPr>
            <w:tcW w:w="6917" w:type="dxa"/>
          </w:tcPr>
          <w:p>
            <w:pPr>
              <w:pStyle w:val="0"/>
              <w:jc w:val="both"/>
            </w:pPr>
            <w:r>
              <w:rPr>
                <w:sz w:val="24"/>
              </w:rPr>
              <w:t xml:space="preserve">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tc>
          <w:tcPr>
            <w:vMerge w:val="continue"/>
          </w:tcPr>
          <w:p/>
        </w:tc>
        <w:tc>
          <w:tcPr>
            <w:tcW w:w="6917" w:type="dxa"/>
          </w:tcPr>
          <w:p>
            <w:pPr>
              <w:pStyle w:val="0"/>
              <w:jc w:val="both"/>
            </w:pPr>
            <w:r>
              <w:rPr>
                <w:sz w:val="24"/>
              </w:rPr>
              <w:t xml:space="preserve">Нормативные правовые акты о порядке представления отчетности о наличии и движении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2"/>
        <w:jc w:val="both"/>
      </w:pPr>
      <w:r>
        <w:rPr>
          <w:sz w:val="24"/>
        </w:rPr>
        <w:t xml:space="preserve">3.3. Обобщенная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Разработка решений по гражданской обороне и защите от чрезвычайных ситуаций в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C</w:t>
            </w:r>
          </w:p>
        </w:tc>
        <w:tc>
          <w:tcPr>
            <w:tcW w:w="1700" w:type="dxa"/>
            <w:vAlign w:val="center"/>
            <w:tcBorders>
              <w:top w:val="nil"/>
              <w:bottom w:val="nil"/>
            </w:tcBorders>
          </w:tcPr>
          <w:p>
            <w:pPr>
              <w:pStyle w:val="0"/>
              <w:jc w:val="center"/>
            </w:pPr>
            <w:r>
              <w:rPr>
                <w:sz w:val="24"/>
              </w:rPr>
              <w:t xml:space="preserve">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обобщенной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4"/>
        <w:gridCol w:w="6917"/>
      </w:tblGrid>
      <w:tr>
        <w:tc>
          <w:tcPr>
            <w:tcW w:w="2154" w:type="dxa"/>
            <w:tcBorders>
              <w:top w:val="single" w:sz="4"/>
              <w:bottom w:val="single" w:sz="4"/>
            </w:tcBorders>
          </w:tcPr>
          <w:p>
            <w:pPr>
              <w:pStyle w:val="0"/>
            </w:pPr>
            <w:r>
              <w:rPr>
                <w:sz w:val="24"/>
              </w:rPr>
              <w:t xml:space="preserve">Возможные наименования должностей, профессий</w:t>
            </w:r>
          </w:p>
        </w:tc>
        <w:tc>
          <w:tcPr>
            <w:tcW w:w="6917" w:type="dxa"/>
            <w:tcBorders>
              <w:top w:val="single" w:sz="4"/>
              <w:bottom w:val="single" w:sz="4"/>
            </w:tcBorders>
          </w:tcPr>
          <w:p>
            <w:pPr>
              <w:pStyle w:val="0"/>
            </w:pPr>
            <w:r>
              <w:rPr>
                <w:sz w:val="24"/>
              </w:rPr>
              <w:t xml:space="preserve">Главный специалист по гражданской обороне</w:t>
            </w:r>
          </w:p>
          <w:p>
            <w:pPr>
              <w:pStyle w:val="0"/>
            </w:pPr>
            <w:r>
              <w:rPr>
                <w:sz w:val="24"/>
              </w:rPr>
              <w:t xml:space="preserve">Главный специалист по защите в чрезвычайных ситуациях</w:t>
            </w:r>
          </w:p>
          <w:p>
            <w:pPr>
              <w:pStyle w:val="0"/>
            </w:pPr>
            <w:r>
              <w:rPr>
                <w:sz w:val="24"/>
              </w:rPr>
              <w:t xml:space="preserve">Главный специалист по гражданской обороне и защите в чрезвычайных ситуациях</w:t>
            </w:r>
          </w:p>
          <w:p>
            <w:pPr>
              <w:pStyle w:val="0"/>
            </w:pPr>
            <w:r>
              <w:rPr>
                <w:sz w:val="24"/>
              </w:rPr>
              <w:t xml:space="preserve">Главный специалист по гражданской защите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tcPr>
          <w:p>
            <w:pPr>
              <w:pStyle w:val="0"/>
            </w:pPr>
            <w:r>
              <w:rPr>
                <w:sz w:val="24"/>
              </w:rPr>
              <w:t xml:space="preserve">Требования к образованию и обучению</w:t>
            </w:r>
          </w:p>
        </w:tc>
        <w:tc>
          <w:tcPr>
            <w:tcW w:w="6916" w:type="dxa"/>
          </w:tcPr>
          <w:p>
            <w:pPr>
              <w:pStyle w:val="0"/>
            </w:pPr>
            <w:r>
              <w:rPr>
                <w:sz w:val="24"/>
              </w:rPr>
              <w:t xml:space="preserve">Высшее образование - бакалавриат</w:t>
            </w:r>
          </w:p>
          <w:p>
            <w:pPr>
              <w:pStyle w:val="0"/>
            </w:pPr>
            <w:r>
              <w:rPr>
                <w:sz w:val="24"/>
              </w:rPr>
              <w:t xml:space="preserve">или</w:t>
            </w:r>
          </w:p>
          <w:p>
            <w:pPr>
              <w:pStyle w:val="0"/>
            </w:pPr>
            <w:r>
              <w:rPr>
                <w:sz w:val="24"/>
              </w:rPr>
              <w:t xml:space="preserve">Высшее образование (непрофильное) - бакалавриат и дополнительное профессиональное образование - программы повышения квалификации, программы профессиональной переподготовки</w:t>
            </w:r>
          </w:p>
        </w:tc>
      </w:tr>
      <w:tr>
        <w:tc>
          <w:tcPr>
            <w:tcW w:w="2154" w:type="dxa"/>
          </w:tcPr>
          <w:p>
            <w:pPr>
              <w:pStyle w:val="0"/>
            </w:pPr>
            <w:r>
              <w:rPr>
                <w:sz w:val="24"/>
              </w:rPr>
              <w:t xml:space="preserve">Требования к опыту практической работы</w:t>
            </w:r>
          </w:p>
        </w:tc>
        <w:tc>
          <w:tcPr>
            <w:tcW w:w="6916" w:type="dxa"/>
          </w:tcPr>
          <w:p>
            <w:pPr>
              <w:pStyle w:val="0"/>
            </w:pPr>
            <w:r>
              <w:rPr>
                <w:sz w:val="24"/>
              </w:rPr>
              <w:t xml:space="preserve">Не менее трех лет по направлению профессиональной деятельности</w:t>
            </w:r>
          </w:p>
        </w:tc>
      </w:tr>
      <w:tr>
        <w:tc>
          <w:tcPr>
            <w:tcW w:w="2154" w:type="dxa"/>
          </w:tcPr>
          <w:p>
            <w:pPr>
              <w:pStyle w:val="0"/>
            </w:pPr>
            <w:r>
              <w:rPr>
                <w:sz w:val="24"/>
              </w:rPr>
              <w:t xml:space="preserve">Особые условия допуска к работе</w:t>
            </w:r>
          </w:p>
        </w:tc>
        <w:tc>
          <w:tcPr>
            <w:tcW w:w="6916" w:type="dxa"/>
          </w:tcPr>
          <w:p>
            <w:pPr>
              <w:pStyle w:val="0"/>
            </w:pPr>
            <w:r>
              <w:rPr>
                <w:sz w:val="24"/>
              </w:rPr>
              <w:t xml:space="preserve">-</w:t>
            </w:r>
          </w:p>
        </w:tc>
      </w:tr>
      <w:tr>
        <w:tc>
          <w:tcPr>
            <w:tcW w:w="2154" w:type="dxa"/>
          </w:tcPr>
          <w:p>
            <w:pPr>
              <w:pStyle w:val="0"/>
            </w:pPr>
            <w:r>
              <w:rPr>
                <w:sz w:val="24"/>
              </w:rPr>
              <w:t xml:space="preserve">Другие характеристики</w:t>
            </w:r>
          </w:p>
        </w:tc>
        <w:tc>
          <w:tcPr>
            <w:tcW w:w="6916" w:type="dxa"/>
          </w:tcPr>
          <w:p>
            <w:pPr>
              <w:pStyle w:val="0"/>
            </w:pPr>
            <w:r>
              <w:rPr>
                <w:sz w:val="24"/>
              </w:rPr>
              <w:t xml:space="preserve">-</w:t>
            </w:r>
          </w:p>
        </w:tc>
      </w:tr>
    </w:tbl>
    <w:p>
      <w:pPr>
        <w:pStyle w:val="0"/>
        <w:jc w:val="both"/>
      </w:pPr>
      <w:r>
        <w:rPr>
          <w:sz w:val="24"/>
        </w:rPr>
      </w:r>
    </w:p>
    <w:p>
      <w:pPr>
        <w:pStyle w:val="2"/>
        <w:outlineLvl w:val="3"/>
        <w:jc w:val="both"/>
      </w:pPr>
      <w:r>
        <w:rPr>
          <w:sz w:val="24"/>
        </w:rPr>
        <w:t xml:space="preserve">Дополнительные характеристики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304"/>
        <w:gridCol w:w="5613"/>
      </w:tblGrid>
      <w:tr>
        <w:tc>
          <w:tcPr>
            <w:tcW w:w="2154" w:type="dxa"/>
          </w:tcPr>
          <w:p>
            <w:pPr>
              <w:pStyle w:val="0"/>
              <w:jc w:val="center"/>
            </w:pPr>
            <w:r>
              <w:rPr>
                <w:sz w:val="24"/>
              </w:rPr>
              <w:t xml:space="preserve">Наименование документа</w:t>
            </w:r>
          </w:p>
        </w:tc>
        <w:tc>
          <w:tcPr>
            <w:tcW w:w="1304" w:type="dxa"/>
          </w:tcPr>
          <w:p>
            <w:pPr>
              <w:pStyle w:val="0"/>
              <w:jc w:val="center"/>
            </w:pPr>
            <w:r>
              <w:rPr>
                <w:sz w:val="24"/>
              </w:rPr>
              <w:t xml:space="preserve">Код</w:t>
            </w:r>
          </w:p>
        </w:tc>
        <w:tc>
          <w:tcPr>
            <w:tcW w:w="5613" w:type="dxa"/>
          </w:tcPr>
          <w:p>
            <w:pPr>
              <w:pStyle w:val="0"/>
              <w:jc w:val="center"/>
            </w:pPr>
            <w:r>
              <w:rPr>
                <w:sz w:val="24"/>
              </w:rPr>
              <w:t xml:space="preserve">Наименование базовой группы, должности (профессии) или специальности</w:t>
            </w:r>
          </w:p>
        </w:tc>
      </w:tr>
      <w:tr>
        <w:tc>
          <w:tcPr>
            <w:tcW w:w="2154" w:type="dxa"/>
          </w:tcPr>
          <w:p>
            <w:pPr>
              <w:pStyle w:val="0"/>
            </w:pPr>
            <w:hyperlink w:history="0" r:id="rId33"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p>
        </w:tc>
        <w:tc>
          <w:tcPr>
            <w:tcW w:w="1304" w:type="dxa"/>
          </w:tcPr>
          <w:p>
            <w:pPr>
              <w:pStyle w:val="0"/>
            </w:pPr>
            <w:hyperlink w:history="0" r:id="rId34"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2149</w:t>
              </w:r>
            </w:hyperlink>
          </w:p>
        </w:tc>
        <w:tc>
          <w:tcPr>
            <w:tcW w:w="5613" w:type="dxa"/>
          </w:tcPr>
          <w:p>
            <w:pPr>
              <w:pStyle w:val="0"/>
            </w:pPr>
            <w:r>
              <w:rPr>
                <w:sz w:val="24"/>
              </w:rPr>
              <w:t xml:space="preserve">Специалисты в области техники, не входящие в другие группы</w:t>
            </w:r>
          </w:p>
        </w:tc>
      </w:tr>
      <w:tr>
        <w:tc>
          <w:tcPr>
            <w:tcW w:w="2154" w:type="dxa"/>
          </w:tcPr>
          <w:p>
            <w:pPr>
              <w:pStyle w:val="0"/>
            </w:pPr>
            <w:hyperlink w:history="0" r:id="rId35"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ЕКС</w:t>
              </w:r>
            </w:hyperlink>
          </w:p>
        </w:tc>
        <w:tc>
          <w:tcPr>
            <w:tcW w:w="1304" w:type="dxa"/>
          </w:tcPr>
          <w:p>
            <w:pPr>
              <w:pStyle w:val="0"/>
            </w:pPr>
            <w:r>
              <w:rPr>
                <w:sz w:val="24"/>
              </w:rPr>
              <w:t xml:space="preserve">-</w:t>
            </w:r>
          </w:p>
        </w:tc>
        <w:tc>
          <w:tcPr>
            <w:tcW w:w="5613" w:type="dxa"/>
          </w:tcPr>
          <w:p>
            <w:pPr>
              <w:pStyle w:val="0"/>
            </w:pPr>
            <w:r>
              <w:rPr>
                <w:sz w:val="24"/>
              </w:rPr>
              <w:t xml:space="preserve">Специалист гражданской обороны</w:t>
            </w:r>
          </w:p>
        </w:tc>
      </w:tr>
      <w:tr>
        <w:tc>
          <w:tcPr>
            <w:tcW w:w="2154" w:type="dxa"/>
            <w:vMerge w:val="restart"/>
          </w:tcPr>
          <w:p>
            <w:pPr>
              <w:pStyle w:val="0"/>
            </w:pPr>
            <w:hyperlink w:history="0" r:id="rId36"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ОКПДТР</w:t>
              </w:r>
            </w:hyperlink>
          </w:p>
        </w:tc>
        <w:tc>
          <w:tcPr>
            <w:tcW w:w="1304" w:type="dxa"/>
          </w:tcPr>
          <w:p>
            <w:pPr>
              <w:pStyle w:val="0"/>
            </w:pPr>
            <w:hyperlink w:history="0" r:id="rId37"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26577</w:t>
              </w:r>
            </w:hyperlink>
          </w:p>
        </w:tc>
        <w:tc>
          <w:tcPr>
            <w:tcW w:w="5613" w:type="dxa"/>
          </w:tcPr>
          <w:p>
            <w:pPr>
              <w:pStyle w:val="0"/>
            </w:pPr>
            <w:r>
              <w:rPr>
                <w:sz w:val="24"/>
              </w:rPr>
              <w:t xml:space="preserve">Специалист гражданской обороны</w:t>
            </w:r>
          </w:p>
        </w:tc>
      </w:tr>
      <w:tr>
        <w:tc>
          <w:tcPr>
            <w:vMerge w:val="continue"/>
          </w:tcPr>
          <w:p/>
        </w:tc>
        <w:tc>
          <w:tcPr>
            <w:tcW w:w="1304" w:type="dxa"/>
          </w:tcPr>
          <w:p>
            <w:pPr>
              <w:pStyle w:val="0"/>
            </w:pPr>
            <w:hyperlink w:history="0" r:id="rId3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42555</w:t>
              </w:r>
            </w:hyperlink>
          </w:p>
        </w:tc>
        <w:tc>
          <w:tcPr>
            <w:tcW w:w="5613" w:type="dxa"/>
          </w:tcPr>
          <w:p>
            <w:pPr>
              <w:pStyle w:val="0"/>
            </w:pPr>
            <w:r>
              <w:rPr>
                <w:sz w:val="24"/>
              </w:rPr>
              <w:t xml:space="preserve">Инженер по гражданской обороне и чрезвычайным ситуациям</w:t>
            </w:r>
          </w:p>
        </w:tc>
      </w:tr>
      <w:tr>
        <w:tc>
          <w:tcPr>
            <w:tcW w:w="2154" w:type="dxa"/>
          </w:tcPr>
          <w:p>
            <w:pPr>
              <w:pStyle w:val="0"/>
            </w:pPr>
            <w:hyperlink w:history="0" r:id="rId39"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ОКСО</w:t>
              </w:r>
            </w:hyperlink>
          </w:p>
        </w:tc>
        <w:tc>
          <w:tcPr>
            <w:tcW w:w="1304" w:type="dxa"/>
          </w:tcPr>
          <w:p>
            <w:pPr>
              <w:pStyle w:val="0"/>
            </w:pPr>
            <w:hyperlink w:history="0" r:id="rId40"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2.20.03.01</w:t>
              </w:r>
            </w:hyperlink>
          </w:p>
        </w:tc>
        <w:tc>
          <w:tcPr>
            <w:tcW w:w="5613" w:type="dxa"/>
          </w:tcPr>
          <w:p>
            <w:pPr>
              <w:pStyle w:val="0"/>
            </w:pPr>
            <w:r>
              <w:rPr>
                <w:sz w:val="24"/>
              </w:rPr>
              <w:t xml:space="preserve">Техносферная безопасность</w:t>
            </w:r>
          </w:p>
        </w:tc>
      </w:tr>
    </w:tbl>
    <w:p>
      <w:pPr>
        <w:pStyle w:val="0"/>
        <w:jc w:val="both"/>
      </w:pPr>
      <w:r>
        <w:rPr>
          <w:sz w:val="24"/>
        </w:rPr>
      </w:r>
    </w:p>
    <w:p>
      <w:pPr>
        <w:pStyle w:val="2"/>
        <w:outlineLvl w:val="3"/>
        <w:jc w:val="both"/>
      </w:pPr>
      <w:r>
        <w:rPr>
          <w:sz w:val="24"/>
        </w:rPr>
        <w:t xml:space="preserve">3.3.1.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Разработка и проведение комплекса организационно-технических мероприятий по защите работников и материальных ценностей организации от опасностей, возникающих при военных конфликтах или вследствие этих конфликтов 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C/01.6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Проведение анализа и комплексной оценки рисков возникновения опасных природных явлений на территории размещения объектов организации, аварий на объектах организации и опасных производственных объектах сторонних организаций, последствия которых могут оказать негативное воздействие на объекты и персонал организации</w:t>
            </w:r>
          </w:p>
        </w:tc>
      </w:tr>
      <w:tr>
        <w:tc>
          <w:tcPr>
            <w:vMerge w:val="continue"/>
          </w:tcPr>
          <w:p/>
        </w:tc>
        <w:tc>
          <w:tcPr>
            <w:tcW w:w="6917" w:type="dxa"/>
          </w:tcPr>
          <w:p>
            <w:pPr>
              <w:pStyle w:val="0"/>
              <w:jc w:val="both"/>
            </w:pPr>
            <w:r>
              <w:rPr>
                <w:sz w:val="24"/>
              </w:rPr>
              <w:t xml:space="preserve">Планирование и подготовка мероприятий по эвакуации работников, членов их семей и материальных ценностей организации в безопасные районы из зон возможных опасностей и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tc>
          <w:tcPr>
            <w:vMerge w:val="continue"/>
          </w:tcPr>
          <w:p/>
        </w:tc>
        <w:tc>
          <w:tcPr>
            <w:tcW w:w="6917" w:type="dxa"/>
          </w:tcPr>
          <w:p>
            <w:pPr>
              <w:pStyle w:val="0"/>
              <w:jc w:val="both"/>
            </w:pPr>
            <w:r>
              <w:rPr>
                <w:sz w:val="24"/>
              </w:rPr>
              <w:t xml:space="preserve">Разработка локальных нормативных актов по осуществлению деятельности эвакуационных органов организации</w:t>
            </w:r>
          </w:p>
        </w:tc>
      </w:tr>
      <w:tr>
        <w:tc>
          <w:tcPr>
            <w:vMerge w:val="continue"/>
          </w:tcPr>
          <w:p/>
        </w:tc>
        <w:tc>
          <w:tcPr>
            <w:tcW w:w="6917" w:type="dxa"/>
          </w:tcPr>
          <w:p>
            <w:pPr>
              <w:pStyle w:val="0"/>
              <w:jc w:val="both"/>
            </w:pPr>
            <w:r>
              <w:rPr>
                <w:sz w:val="24"/>
              </w:rPr>
              <w:t xml:space="preserve">Проведение комплекса организационно-технических мероприятий, направленных на обеспечение работников организации средствами коллективной и индивидуальной защиты</w:t>
            </w:r>
          </w:p>
        </w:tc>
      </w:tr>
      <w:tr>
        <w:tc>
          <w:tcPr>
            <w:vMerge w:val="continue"/>
          </w:tcPr>
          <w:p/>
        </w:tc>
        <w:tc>
          <w:tcPr>
            <w:tcW w:w="6917" w:type="dxa"/>
          </w:tcPr>
          <w:p>
            <w:pPr>
              <w:pStyle w:val="0"/>
              <w:jc w:val="both"/>
            </w:pPr>
            <w:r>
              <w:rPr>
                <w:sz w:val="24"/>
              </w:rPr>
              <w:t xml:space="preserve">Планирование и проведение мероприятий по световой и другим видам маскировки</w:t>
            </w:r>
          </w:p>
        </w:tc>
      </w:tr>
      <w:tr>
        <w:tc>
          <w:tcPr>
            <w:tcW w:w="2154" w:type="dxa"/>
            <w:tcBorders>
              <w:bottom w:val="nil"/>
            </w:tcBorders>
            <w:vMerge w:val="restart"/>
          </w:tcPr>
          <w:p>
            <w:pPr>
              <w:pStyle w:val="0"/>
            </w:pPr>
            <w:r>
              <w:rPr>
                <w:sz w:val="24"/>
              </w:rPr>
              <w:t xml:space="preserve">Необходимые умения</w:t>
            </w:r>
          </w:p>
        </w:tc>
        <w:tc>
          <w:tcPr>
            <w:tcW w:w="6917" w:type="dxa"/>
          </w:tcPr>
          <w:p>
            <w:pPr>
              <w:pStyle w:val="0"/>
              <w:jc w:val="both"/>
            </w:pPr>
            <w:r>
              <w:rPr>
                <w:sz w:val="24"/>
              </w:rPr>
              <w:t xml:space="preserve">Проводить сбор исходных данных и обосновывать ограничения для определения показателей степени рисков чрезвычайных ситуаций</w:t>
            </w:r>
          </w:p>
        </w:tc>
      </w:tr>
      <w:tr>
        <w:tc>
          <w:tcPr>
            <w:tcBorders>
              <w:bottom w:val="nil"/>
            </w:tcBorders>
            <w:vMerge w:val="continue"/>
          </w:tcPr>
          <w:p/>
        </w:tc>
        <w:tc>
          <w:tcPr>
            <w:tcW w:w="6917" w:type="dxa"/>
          </w:tcPr>
          <w:p>
            <w:pPr>
              <w:pStyle w:val="0"/>
              <w:jc w:val="both"/>
            </w:pPr>
            <w:r>
              <w:rPr>
                <w:sz w:val="24"/>
              </w:rPr>
              <w:t xml:space="preserve">Определять сценарии возникновения и развития аварий и чрезвычайных ситуаций на объектах, эксплуатируемых организацией, отбирать наиболее подходящие методы оценки рисков аварий и чрезвычайных ситуаций для проведения расчетов и обосновывать их применение</w:t>
            </w:r>
          </w:p>
        </w:tc>
      </w:tr>
      <w:tr>
        <w:tc>
          <w:tcPr>
            <w:tcBorders>
              <w:bottom w:val="nil"/>
            </w:tcBorders>
            <w:vMerge w:val="continue"/>
          </w:tcPr>
          <w:p/>
        </w:tc>
        <w:tc>
          <w:tcPr>
            <w:tcW w:w="6917" w:type="dxa"/>
          </w:tcPr>
          <w:p>
            <w:pPr>
              <w:pStyle w:val="0"/>
              <w:jc w:val="both"/>
            </w:pPr>
            <w:r>
              <w:rPr>
                <w:sz w:val="24"/>
              </w:rPr>
              <w:t xml:space="preserve">Проводить расчеты показателей степени рисков</w:t>
            </w:r>
          </w:p>
        </w:tc>
      </w:tr>
      <w:tr>
        <w:tc>
          <w:tcPr>
            <w:tcBorders>
              <w:bottom w:val="nil"/>
            </w:tcBorders>
            <w:vMerge w:val="continue"/>
          </w:tcPr>
          <w:p/>
        </w:tc>
        <w:tc>
          <w:tcPr>
            <w:tcW w:w="6917" w:type="dxa"/>
          </w:tcPr>
          <w:p>
            <w:pPr>
              <w:pStyle w:val="0"/>
              <w:jc w:val="both"/>
            </w:pPr>
            <w:r>
              <w:rPr>
                <w:sz w:val="24"/>
              </w:rPr>
              <w:t xml:space="preserve">Готовить предложения по проведению комплекса мероприятий, направленных на снижение степени риска на объектах, эксплуатируемых организацией</w:t>
            </w:r>
          </w:p>
        </w:tc>
      </w:tr>
      <w:tr>
        <w:tc>
          <w:tcPr>
            <w:tcBorders>
              <w:bottom w:val="nil"/>
            </w:tcBorders>
            <w:vMerge w:val="continue"/>
          </w:tcPr>
          <w:p/>
        </w:tc>
        <w:tc>
          <w:tcPr>
            <w:tcW w:w="6917" w:type="dxa"/>
          </w:tcPr>
          <w:p>
            <w:pPr>
              <w:pStyle w:val="0"/>
              <w:jc w:val="both"/>
            </w:pPr>
            <w:r>
              <w:rPr>
                <w:sz w:val="24"/>
              </w:rPr>
              <w:t xml:space="preserve">Разрабатывать паспорта безопасности опасных объектов, эксплуатируемых организацией</w:t>
            </w:r>
          </w:p>
        </w:tc>
      </w:tr>
      <w:tr>
        <w:tc>
          <w:tcPr>
            <w:tcBorders>
              <w:bottom w:val="nil"/>
            </w:tcBorders>
            <w:vMerge w:val="continue"/>
          </w:tcPr>
          <w:p/>
        </w:tc>
        <w:tc>
          <w:tcPr>
            <w:tcW w:w="6917" w:type="dxa"/>
          </w:tcPr>
          <w:p>
            <w:pPr>
              <w:pStyle w:val="0"/>
              <w:jc w:val="both"/>
            </w:pPr>
            <w:r>
              <w:rPr>
                <w:sz w:val="24"/>
              </w:rPr>
              <w:t xml:space="preserve">Оформлять на карте (плане, схеме) построение зон (изолиний) последствий возможных чрезвычайных ситуаций и индивидуального (потенциального) риска</w:t>
            </w:r>
          </w:p>
        </w:tc>
      </w:tr>
      <w:tr>
        <w:tc>
          <w:tcPr>
            <w:tcBorders>
              <w:bottom w:val="nil"/>
            </w:tcBorders>
            <w:vMerge w:val="continue"/>
          </w:tcPr>
          <w:p/>
        </w:tc>
        <w:tc>
          <w:tcPr>
            <w:tcW w:w="6917" w:type="dxa"/>
          </w:tcPr>
          <w:p>
            <w:pPr>
              <w:pStyle w:val="0"/>
              <w:jc w:val="both"/>
            </w:pPr>
            <w:r>
              <w:rPr>
                <w:sz w:val="24"/>
              </w:rPr>
              <w:t xml:space="preserve">Разрабатывать плановые документы по эвакуации работников, членов их семей, материальных ценностей организации в безопасные районы</w:t>
            </w:r>
          </w:p>
        </w:tc>
      </w:tr>
      <w:tr>
        <w:tc>
          <w:tcPr>
            <w:tcBorders>
              <w:bottom w:val="nil"/>
            </w:tcBorders>
            <w:vMerge w:val="continue"/>
          </w:tcPr>
          <w:p/>
        </w:tc>
        <w:tc>
          <w:tcPr>
            <w:tcW w:w="6917" w:type="dxa"/>
          </w:tcPr>
          <w:p>
            <w:pPr>
              <w:pStyle w:val="0"/>
              <w:jc w:val="both"/>
            </w:pPr>
            <w:r>
              <w:rPr>
                <w:sz w:val="24"/>
              </w:rPr>
              <w:t xml:space="preserve">Разрабатывать плановые документы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tc>
          <w:tcPr>
            <w:tcBorders>
              <w:bottom w:val="nil"/>
            </w:tcBorders>
            <w:vMerge w:val="continue"/>
          </w:tcPr>
          <w:p/>
        </w:tc>
        <w:tc>
          <w:tcPr>
            <w:tcW w:w="6917" w:type="dxa"/>
          </w:tcPr>
          <w:p>
            <w:pPr>
              <w:pStyle w:val="0"/>
              <w:jc w:val="both"/>
            </w:pPr>
            <w:r>
              <w:rPr>
                <w:sz w:val="24"/>
              </w:rPr>
              <w:t xml:space="preserve">Проводить комплекс мероприятий по подготовке безопасных районов для размещения работников и членов их семей, материальных и культурных ценностей, подлежащих эвакуации</w:t>
            </w:r>
          </w:p>
        </w:tc>
      </w:tr>
      <w:tr>
        <w:tc>
          <w:tcPr>
            <w:tcBorders>
              <w:bottom w:val="nil"/>
            </w:tcBorders>
            <w:vMerge w:val="continue"/>
          </w:tcPr>
          <w:p/>
        </w:tc>
        <w:tc>
          <w:tcPr>
            <w:tcW w:w="6917" w:type="dxa"/>
          </w:tcPr>
          <w:p>
            <w:pPr>
              <w:pStyle w:val="0"/>
              <w:jc w:val="both"/>
            </w:pPr>
            <w:r>
              <w:rPr>
                <w:sz w:val="24"/>
              </w:rPr>
              <w:t xml:space="preserve">Разрабатывать и согласовывать с органами местного самоуправления плановые документы по размещению работников организации и членов их семей в безопасном районе</w:t>
            </w:r>
          </w:p>
        </w:tc>
      </w:tr>
      <w:tr>
        <w:tc>
          <w:tcPr>
            <w:tcBorders>
              <w:bottom w:val="nil"/>
            </w:tcBorders>
            <w:vMerge w:val="continue"/>
          </w:tcPr>
          <w:p/>
        </w:tc>
        <w:tc>
          <w:tcPr>
            <w:tcW w:w="6917" w:type="dxa"/>
          </w:tcPr>
          <w:p>
            <w:pPr>
              <w:pStyle w:val="0"/>
              <w:jc w:val="both"/>
            </w:pPr>
            <w:r>
              <w:rPr>
                <w:sz w:val="24"/>
              </w:rPr>
              <w:t xml:space="preserve">Проводить комплекс мероприятий по получению ордеров на занятие жилых и нежилых зданий (помещений) в безопасном районе</w:t>
            </w:r>
          </w:p>
        </w:tc>
      </w:tr>
      <w:tr>
        <w:tc>
          <w:tcPr>
            <w:tcBorders>
              <w:bottom w:val="nil"/>
            </w:tcBorders>
            <w:vMerge w:val="continue"/>
          </w:tcPr>
          <w:p/>
        </w:tc>
        <w:tc>
          <w:tcPr>
            <w:tcW w:w="6917" w:type="dxa"/>
          </w:tcPr>
          <w:p>
            <w:pPr>
              <w:pStyle w:val="0"/>
              <w:jc w:val="both"/>
            </w:pPr>
            <w:r>
              <w:rPr>
                <w:sz w:val="24"/>
              </w:rPr>
              <w:t xml:space="preserve">Разрабатывать локальные нормативные акты об эвакуационной комиссии организации</w:t>
            </w:r>
          </w:p>
        </w:tc>
      </w:tr>
      <w:tr>
        <w:tc>
          <w:tcPr>
            <w:tcBorders>
              <w:bottom w:val="nil"/>
            </w:tcBorders>
            <w:vMerge w:val="continue"/>
          </w:tcPr>
          <w:p/>
        </w:tc>
        <w:tc>
          <w:tcPr>
            <w:tcW w:w="6917" w:type="dxa"/>
          </w:tcPr>
          <w:p>
            <w:pPr>
              <w:pStyle w:val="0"/>
              <w:jc w:val="both"/>
            </w:pPr>
            <w:r>
              <w:rPr>
                <w:sz w:val="24"/>
              </w:rPr>
              <w:t xml:space="preserve">Разрабатывать плановые документы по работе эвакуационной комиссии на год</w:t>
            </w:r>
          </w:p>
        </w:tc>
      </w:tr>
      <w:tr>
        <w:tc>
          <w:tcPr>
            <w:tcBorders>
              <w:bottom w:val="nil"/>
            </w:tcBorders>
            <w:vMerge w:val="continue"/>
          </w:tcPr>
          <w:p/>
        </w:tc>
        <w:tc>
          <w:tcPr>
            <w:tcW w:w="6917" w:type="dxa"/>
          </w:tcPr>
          <w:p>
            <w:pPr>
              <w:pStyle w:val="0"/>
              <w:jc w:val="both"/>
            </w:pPr>
            <w:r>
              <w:rPr>
                <w:sz w:val="24"/>
              </w:rPr>
              <w:t xml:space="preserve">Оформлять протоколы заседаний эвакуационной комиссии и проекты ее решений</w:t>
            </w:r>
          </w:p>
        </w:tc>
      </w:tr>
      <w:tr>
        <w:tc>
          <w:tcPr>
            <w:tcBorders>
              <w:bottom w:val="nil"/>
            </w:tcBorders>
            <w:vMerge w:val="continue"/>
          </w:tcPr>
          <w:p/>
        </w:tc>
        <w:tc>
          <w:tcPr>
            <w:tcW w:w="6917" w:type="dxa"/>
          </w:tcPr>
          <w:p>
            <w:pPr>
              <w:pStyle w:val="0"/>
              <w:jc w:val="both"/>
            </w:pPr>
            <w:r>
              <w:rPr>
                <w:sz w:val="24"/>
              </w:rPr>
              <w:t xml:space="preserve">Разрабатывать инструкции для эвакуационных органов организации</w:t>
            </w:r>
          </w:p>
        </w:tc>
      </w:tr>
      <w:tr>
        <w:tc>
          <w:tcPr>
            <w:tcBorders>
              <w:bottom w:val="nil"/>
            </w:tcBorders>
            <w:vMerge w:val="continue"/>
          </w:tcPr>
          <w:p/>
        </w:tc>
        <w:tc>
          <w:tcPr>
            <w:tcW w:w="6917" w:type="dxa"/>
          </w:tcPr>
          <w:p>
            <w:pPr>
              <w:pStyle w:val="0"/>
              <w:jc w:val="both"/>
            </w:pPr>
            <w:r>
              <w:rPr>
                <w:sz w:val="24"/>
              </w:rPr>
              <w:t xml:space="preserve">Поддерживать в состоянии постоянной готовности к использованию по назначению и организовывать техническое обслуживание защитных сооружений гражданской обороны, эксплуатируемых организацией</w:t>
            </w:r>
          </w:p>
        </w:tc>
      </w:tr>
      <w:tr>
        <w:tc>
          <w:tcPr>
            <w:tcBorders>
              <w:bottom w:val="nil"/>
            </w:tcBorders>
            <w:vMerge w:val="continue"/>
          </w:tcPr>
          <w:p/>
        </w:tc>
        <w:tc>
          <w:tcPr>
            <w:tcW w:w="6917" w:type="dxa"/>
          </w:tcPr>
          <w:p>
            <w:pPr>
              <w:pStyle w:val="0"/>
              <w:jc w:val="both"/>
            </w:pPr>
            <w:r>
              <w:rPr>
                <w:sz w:val="24"/>
              </w:rPr>
              <w:t xml:space="preserve">Разрабатывать плановые документы по наращиванию инженерной защиты организации</w:t>
            </w:r>
          </w:p>
        </w:tc>
      </w:tr>
      <w:tr>
        <w:tc>
          <w:tcPr>
            <w:tcBorders>
              <w:bottom w:val="nil"/>
            </w:tcBorders>
            <w:vMerge w:val="continue"/>
          </w:tcPr>
          <w:p/>
        </w:tc>
        <w:tc>
          <w:tcPr>
            <w:tcW w:w="6917" w:type="dxa"/>
          </w:tcPr>
          <w:p>
            <w:pPr>
              <w:pStyle w:val="0"/>
              <w:jc w:val="both"/>
            </w:pPr>
            <w:r>
              <w:rPr>
                <w:sz w:val="24"/>
              </w:rPr>
              <w:t xml:space="preserve">Вести учет созданных и создаваемых защитных сооружений гражданской обороны в организации</w:t>
            </w:r>
          </w:p>
        </w:tc>
      </w:tr>
      <w:tr>
        <w:tc>
          <w:tcPr>
            <w:tcBorders>
              <w:bottom w:val="nil"/>
            </w:tcBorders>
            <w:vMerge w:val="continue"/>
          </w:tcPr>
          <w:p/>
        </w:tc>
        <w:tc>
          <w:tcPr>
            <w:tcW w:w="6917" w:type="dxa"/>
          </w:tcPr>
          <w:p>
            <w:pPr>
              <w:pStyle w:val="0"/>
              <w:jc w:val="both"/>
            </w:pPr>
            <w:r>
              <w:rPr>
                <w:sz w:val="24"/>
              </w:rPr>
              <w:t xml:space="preserve">Проводить комплекс мероприятий по осуществлению хранения средств индивидуальной защиты</w:t>
            </w:r>
          </w:p>
        </w:tc>
      </w:tr>
      <w:tr>
        <w:tc>
          <w:tcPr>
            <w:tcBorders>
              <w:bottom w:val="nil"/>
            </w:tcBorders>
            <w:vMerge w:val="continue"/>
          </w:tcPr>
          <w:p/>
        </w:tc>
        <w:tc>
          <w:tcPr>
            <w:tcW w:w="6917" w:type="dxa"/>
          </w:tcPr>
          <w:p>
            <w:pPr>
              <w:pStyle w:val="0"/>
              <w:jc w:val="both"/>
            </w:pPr>
            <w:r>
              <w:rPr>
                <w:sz w:val="24"/>
              </w:rPr>
              <w:t xml:space="preserve">Разрабатывать перспективные плановые документы по накоплению и освежению средств индивидуальной защиты для обеспечения ими работников организации</w:t>
            </w:r>
          </w:p>
        </w:tc>
      </w:tr>
      <w:tr>
        <w:tc>
          <w:tcPr>
            <w:tcBorders>
              <w:bottom w:val="nil"/>
            </w:tcBorders>
            <w:vMerge w:val="continue"/>
          </w:tcPr>
          <w:p/>
        </w:tc>
        <w:tc>
          <w:tcPr>
            <w:tcW w:w="6917" w:type="dxa"/>
          </w:tcPr>
          <w:p>
            <w:pPr>
              <w:pStyle w:val="0"/>
              <w:jc w:val="both"/>
            </w:pPr>
            <w:r>
              <w:rPr>
                <w:sz w:val="24"/>
              </w:rPr>
              <w:t xml:space="preserve">Разрабатывать плановые документы по осуществлению выдачи и распределения средств индивидуальной защиты работникам организации</w:t>
            </w:r>
          </w:p>
        </w:tc>
      </w:tr>
      <w:tr>
        <w:tc>
          <w:tcPr>
            <w:tcBorders>
              <w:bottom w:val="nil"/>
            </w:tcBorders>
            <w:vMerge w:val="continue"/>
          </w:tcPr>
          <w:p/>
        </w:tc>
        <w:tc>
          <w:tcPr>
            <w:tcW w:w="6917" w:type="dxa"/>
          </w:tcPr>
          <w:p>
            <w:pPr>
              <w:pStyle w:val="0"/>
              <w:jc w:val="both"/>
            </w:pPr>
            <w:r>
              <w:rPr>
                <w:sz w:val="24"/>
              </w:rPr>
              <w:t xml:space="preserve">Проводить комплекс мероприятий по осуществлению утилизации средств индивидуальной защиты с истекшими сроками хранения</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Определять перечень объектов, зданий и сооружений организации, подлежащих маскировке, перечень мер имитации</w:t>
            </w:r>
          </w:p>
        </w:tc>
      </w:tr>
      <w:tr>
        <w:tc>
          <w:tcPr>
            <w:tcBorders>
              <w:top w:val="nil"/>
            </w:tcBorders>
            <w:vMerge w:val="continue"/>
          </w:tcPr>
          <w:p/>
        </w:tc>
        <w:tc>
          <w:tcPr>
            <w:tcW w:w="6917" w:type="dxa"/>
          </w:tcPr>
          <w:p>
            <w:pPr>
              <w:pStyle w:val="0"/>
              <w:jc w:val="both"/>
            </w:pPr>
            <w:r>
              <w:rPr>
                <w:sz w:val="24"/>
              </w:rPr>
              <w:t xml:space="preserve">Определять и обосновывать комплекс инженерно-технических мероприятий по устранению демаскирующих признаков объектов, эксплуатируемых организацией</w:t>
            </w:r>
          </w:p>
        </w:tc>
      </w:tr>
      <w:tr>
        <w:tc>
          <w:tcPr>
            <w:tcBorders>
              <w:top w:val="nil"/>
            </w:tcBorders>
            <w:vMerge w:val="continue"/>
          </w:tcPr>
          <w:p/>
        </w:tc>
        <w:tc>
          <w:tcPr>
            <w:tcW w:w="6917" w:type="dxa"/>
          </w:tcPr>
          <w:p>
            <w:pPr>
              <w:pStyle w:val="0"/>
              <w:jc w:val="both"/>
            </w:pPr>
            <w:r>
              <w:rPr>
                <w:sz w:val="24"/>
              </w:rPr>
              <w:t xml:space="preserve">Разрабатывать плановые документы по осуществлению комплексной маскировки объектов организации, являющихся вероятными целями в случае применения современных средств поражения</w:t>
            </w:r>
          </w:p>
        </w:tc>
      </w:tr>
      <w:tr>
        <w:tc>
          <w:tcPr>
            <w:tcBorders>
              <w:top w:val="nil"/>
            </w:tcBorders>
            <w:vMerge w:val="continue"/>
          </w:tcPr>
          <w:p/>
        </w:tc>
        <w:tc>
          <w:tcPr>
            <w:tcW w:w="6917" w:type="dxa"/>
          </w:tcPr>
          <w:p>
            <w:pPr>
              <w:pStyle w:val="0"/>
              <w:jc w:val="both"/>
            </w:pPr>
            <w:r>
              <w:rPr>
                <w:sz w:val="24"/>
              </w:rPr>
              <w:t xml:space="preserve">Создавать и поддерживать в состоянии постоянной готовности к использованию по назначению запасы материально-технических средств, необходимых для проведения мероприятий по маскировке</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Методология оценки рисков возникновения чрезвычайных ситуаций природного характера, характерных для региона размещения объектов организации</w:t>
            </w:r>
          </w:p>
        </w:tc>
      </w:tr>
      <w:tr>
        <w:tc>
          <w:tcPr>
            <w:vMerge w:val="continue"/>
          </w:tcPr>
          <w:p/>
        </w:tc>
        <w:tc>
          <w:tcPr>
            <w:tcW w:w="6917" w:type="dxa"/>
          </w:tcPr>
          <w:p>
            <w:pPr>
              <w:pStyle w:val="0"/>
              <w:jc w:val="both"/>
            </w:pPr>
            <w:r>
              <w:rPr>
                <w:sz w:val="24"/>
              </w:rPr>
              <w:t xml:space="preserve">Методология оценки рисков возникновения аварий на объектах организации</w:t>
            </w:r>
          </w:p>
        </w:tc>
      </w:tr>
      <w:tr>
        <w:tc>
          <w:tcPr>
            <w:vMerge w:val="continue"/>
          </w:tcPr>
          <w:p/>
        </w:tc>
        <w:tc>
          <w:tcPr>
            <w:tcW w:w="6917" w:type="dxa"/>
          </w:tcPr>
          <w:p>
            <w:pPr>
              <w:pStyle w:val="0"/>
              <w:jc w:val="both"/>
            </w:pPr>
            <w:r>
              <w:rPr>
                <w:sz w:val="24"/>
              </w:rPr>
              <w:t xml:space="preserve">Требования к типовому паспорту безопасности опасного объекта</w:t>
            </w:r>
          </w:p>
        </w:tc>
      </w:tr>
      <w:tr>
        <w:tc>
          <w:tcPr>
            <w:vMerge w:val="continue"/>
          </w:tcPr>
          <w:p/>
        </w:tc>
        <w:tc>
          <w:tcPr>
            <w:tcW w:w="6917" w:type="dxa"/>
          </w:tcPr>
          <w:p>
            <w:pPr>
              <w:pStyle w:val="0"/>
              <w:jc w:val="both"/>
            </w:pPr>
            <w:r>
              <w:rPr>
                <w:sz w:val="24"/>
              </w:rPr>
              <w:t xml:space="preserve">Нормативные правовые акты по эвакуации населения, материальных и культурных ценностей в безопасные районы</w:t>
            </w:r>
          </w:p>
        </w:tc>
      </w:tr>
      <w:tr>
        <w:tc>
          <w:tcPr>
            <w:vMerge w:val="continue"/>
          </w:tcPr>
          <w:p/>
        </w:tc>
        <w:tc>
          <w:tcPr>
            <w:tcW w:w="6917" w:type="dxa"/>
          </w:tcPr>
          <w:p>
            <w:pPr>
              <w:pStyle w:val="0"/>
              <w:jc w:val="both"/>
            </w:pPr>
            <w:r>
              <w:rPr>
                <w:sz w:val="24"/>
              </w:rPr>
              <w:t xml:space="preserve">Порядок получения ордеров на занятие жилых и нежилых зданий (помещений) в безопасном районе</w:t>
            </w:r>
          </w:p>
        </w:tc>
      </w:tr>
      <w:tr>
        <w:tc>
          <w:tcPr>
            <w:vMerge w:val="continue"/>
          </w:tcPr>
          <w:p/>
        </w:tc>
        <w:tc>
          <w:tcPr>
            <w:tcW w:w="6917" w:type="dxa"/>
          </w:tcPr>
          <w:p>
            <w:pPr>
              <w:pStyle w:val="0"/>
              <w:jc w:val="both"/>
            </w:pPr>
            <w:r>
              <w:rPr>
                <w:sz w:val="24"/>
              </w:rPr>
              <w:t xml:space="preserve">Нормативные правовые акты по разработке плановых документов по ведению гражданской обороны</w:t>
            </w:r>
          </w:p>
        </w:tc>
      </w:tr>
      <w:tr>
        <w:tc>
          <w:tcPr>
            <w:vMerge w:val="continue"/>
          </w:tcPr>
          <w:p/>
        </w:tc>
        <w:tc>
          <w:tcPr>
            <w:tcW w:w="6917" w:type="dxa"/>
          </w:tcPr>
          <w:p>
            <w:pPr>
              <w:pStyle w:val="0"/>
              <w:jc w:val="both"/>
            </w:pPr>
            <w:r>
              <w:rPr>
                <w:sz w:val="24"/>
              </w:rPr>
              <w:t xml:space="preserve">Нормативные правовые акты об организации и ведении гражданской обороны в муниципальных образованиях и организациях</w:t>
            </w:r>
          </w:p>
        </w:tc>
      </w:tr>
      <w:tr>
        <w:tc>
          <w:tcPr>
            <w:vMerge w:val="continue"/>
          </w:tcPr>
          <w:p/>
        </w:tc>
        <w:tc>
          <w:tcPr>
            <w:tcW w:w="6917" w:type="dxa"/>
          </w:tcPr>
          <w:p>
            <w:pPr>
              <w:pStyle w:val="0"/>
              <w:jc w:val="both"/>
            </w:pPr>
            <w:r>
              <w:rPr>
                <w:sz w:val="24"/>
              </w:rPr>
              <w:t xml:space="preserve">Требования по составу и структуре эвакуационных органов организации</w:t>
            </w:r>
          </w:p>
        </w:tc>
      </w:tr>
      <w:tr>
        <w:tc>
          <w:tcPr>
            <w:vMerge w:val="continue"/>
          </w:tcPr>
          <w:p/>
        </w:tc>
        <w:tc>
          <w:tcPr>
            <w:tcW w:w="6917" w:type="dxa"/>
          </w:tcPr>
          <w:p>
            <w:pPr>
              <w:pStyle w:val="0"/>
              <w:jc w:val="both"/>
            </w:pPr>
            <w:r>
              <w:rPr>
                <w:sz w:val="24"/>
              </w:rPr>
              <w:t xml:space="preserve">Инструкция по ведению делопроизводства</w:t>
            </w:r>
          </w:p>
        </w:tc>
      </w:tr>
      <w:tr>
        <w:tc>
          <w:tcPr>
            <w:vMerge w:val="continue"/>
          </w:tcPr>
          <w:p/>
        </w:tc>
        <w:tc>
          <w:tcPr>
            <w:tcW w:w="6917" w:type="dxa"/>
          </w:tcPr>
          <w:p>
            <w:pPr>
              <w:pStyle w:val="0"/>
              <w:jc w:val="both"/>
            </w:pPr>
            <w:r>
              <w:rPr>
                <w:sz w:val="24"/>
              </w:rPr>
              <w:t xml:space="preserve">Методические 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утилизации и освежению запасов средств индивидуальной защиты</w:t>
            </w:r>
          </w:p>
        </w:tc>
      </w:tr>
      <w:tr>
        <w:tc>
          <w:tcPr>
            <w:vMerge w:val="continue"/>
          </w:tcPr>
          <w:p/>
        </w:tc>
        <w:tc>
          <w:tcPr>
            <w:tcW w:w="6917" w:type="dxa"/>
          </w:tcPr>
          <w:p>
            <w:pPr>
              <w:pStyle w:val="0"/>
              <w:jc w:val="both"/>
            </w:pPr>
            <w:r>
              <w:rPr>
                <w:sz w:val="24"/>
              </w:rPr>
              <w:t xml:space="preserve">Нормативные правовые акты о порядке использования объектов и имущества гражданской обороны приватизированными организациями</w:t>
            </w:r>
          </w:p>
        </w:tc>
      </w:tr>
      <w:tr>
        <w:tc>
          <w:tcPr>
            <w:vMerge w:val="continue"/>
          </w:tcPr>
          <w:p/>
        </w:tc>
        <w:tc>
          <w:tcPr>
            <w:tcW w:w="6917" w:type="dxa"/>
          </w:tcPr>
          <w:p>
            <w:pPr>
              <w:pStyle w:val="0"/>
              <w:jc w:val="both"/>
            </w:pPr>
            <w:r>
              <w:rPr>
                <w:sz w:val="24"/>
              </w:rPr>
              <w:t xml:space="preserve">Нормативные правовые акты о порядке создания убежищ и иных объектов гражданской обороны</w:t>
            </w:r>
          </w:p>
        </w:tc>
      </w:tr>
      <w:tr>
        <w:tc>
          <w:tcPr>
            <w:vMerge w:val="continue"/>
          </w:tcPr>
          <w:p/>
        </w:tc>
        <w:tc>
          <w:tcPr>
            <w:tcW w:w="6917" w:type="dxa"/>
          </w:tcPr>
          <w:p>
            <w:pPr>
              <w:pStyle w:val="0"/>
              <w:jc w:val="both"/>
            </w:pPr>
            <w:r>
              <w:rPr>
                <w:sz w:val="24"/>
              </w:rPr>
              <w:t xml:space="preserve">Правила эксплуатации защитных сооружений гражданской обороны</w:t>
            </w:r>
          </w:p>
        </w:tc>
      </w:tr>
      <w:tr>
        <w:tc>
          <w:tcPr>
            <w:vMerge w:val="continue"/>
          </w:tcPr>
          <w:p/>
        </w:tc>
        <w:tc>
          <w:tcPr>
            <w:tcW w:w="6917" w:type="dxa"/>
          </w:tcPr>
          <w:p>
            <w:pPr>
              <w:pStyle w:val="0"/>
              <w:jc w:val="both"/>
            </w:pPr>
            <w:r>
              <w:rPr>
                <w:sz w:val="24"/>
              </w:rPr>
              <w:t xml:space="preserve">Нормативные правовые акты об организации обеспечения населения средствами индивидуальной защиты</w:t>
            </w:r>
          </w:p>
        </w:tc>
      </w:tr>
      <w:tr>
        <w:tc>
          <w:tcPr>
            <w:vMerge w:val="continue"/>
          </w:tcPr>
          <w:p/>
        </w:tc>
        <w:tc>
          <w:tcPr>
            <w:tcW w:w="6917" w:type="dxa"/>
          </w:tcPr>
          <w:p>
            <w:pPr>
              <w:pStyle w:val="0"/>
              <w:jc w:val="both"/>
            </w:pPr>
            <w:r>
              <w:rPr>
                <w:sz w:val="24"/>
              </w:rPr>
              <w:t xml:space="preserve">Основные виды маскировки</w:t>
            </w:r>
          </w:p>
        </w:tc>
      </w:tr>
      <w:tr>
        <w:tc>
          <w:tcPr>
            <w:vMerge w:val="continue"/>
          </w:tcPr>
          <w:p/>
        </w:tc>
        <w:tc>
          <w:tcPr>
            <w:tcW w:w="6917" w:type="dxa"/>
          </w:tcPr>
          <w:p>
            <w:pPr>
              <w:pStyle w:val="0"/>
              <w:jc w:val="both"/>
            </w:pPr>
            <w:r>
              <w:rPr>
                <w:sz w:val="24"/>
              </w:rPr>
              <w:t xml:space="preserve">Режимы световой маскировки</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3.3.2.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Организация создания, подготовки и поддержания в готовности органов управления гражданской обороной и РСЧС на объектовом уровне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C/02.6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Разработка локальных нормативных актов по осуществлению деятельности координационного органа РСЧС на объектовом уровне организации</w:t>
            </w:r>
          </w:p>
        </w:tc>
      </w:tr>
      <w:tr>
        <w:tc>
          <w:tcPr>
            <w:vMerge w:val="continue"/>
          </w:tcPr>
          <w:p/>
        </w:tc>
        <w:tc>
          <w:tcPr>
            <w:tcW w:w="6917" w:type="dxa"/>
          </w:tcPr>
          <w:p>
            <w:pPr>
              <w:pStyle w:val="0"/>
              <w:jc w:val="both"/>
            </w:pPr>
            <w:r>
              <w:rPr>
                <w:sz w:val="24"/>
              </w:rPr>
              <w:t xml:space="preserve">Осуществление контроля и координации деятельности органа повседневного управления РСЧС на объектовом уровне организации</w:t>
            </w:r>
          </w:p>
        </w:tc>
      </w:tr>
      <w:tr>
        <w:tc>
          <w:tcPr>
            <w:vMerge w:val="continue"/>
          </w:tcPr>
          <w:p/>
        </w:tc>
        <w:tc>
          <w:tcPr>
            <w:tcW w:w="6917" w:type="dxa"/>
          </w:tcPr>
          <w:p>
            <w:pPr>
              <w:pStyle w:val="0"/>
              <w:jc w:val="both"/>
            </w:pPr>
            <w:r>
              <w:rPr>
                <w:sz w:val="24"/>
              </w:rPr>
              <w:t xml:space="preserve">Осуществление деятельности органа управления гражданской обороной и постоянно действующего органа управления РСЧС на объектовом уровне организации</w:t>
            </w:r>
          </w:p>
        </w:tc>
      </w:tr>
      <w:tr>
        <w:tc>
          <w:tcPr>
            <w:vMerge w:val="continue"/>
          </w:tcPr>
          <w:p/>
        </w:tc>
        <w:tc>
          <w:tcPr>
            <w:tcW w:w="6917" w:type="dxa"/>
          </w:tcPr>
          <w:p>
            <w:pPr>
              <w:pStyle w:val="0"/>
              <w:jc w:val="both"/>
            </w:pPr>
            <w:r>
              <w:rPr>
                <w:sz w:val="24"/>
              </w:rPr>
              <w:t xml:space="preserve">Проведение штабных тренировок с органами управления гражданской обороной и РСЧС на объектовом уровне организации</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Разрабатывать локальные нормативные акты о комиссии по предупреждению и ликвидации чрезвычайных ситуаций и обеспечению пожарной безопасности организации</w:t>
            </w:r>
          </w:p>
        </w:tc>
      </w:tr>
      <w:tr>
        <w:tc>
          <w:tcPr>
            <w:vMerge w:val="continue"/>
          </w:tcPr>
          <w:p/>
        </w:tc>
        <w:tc>
          <w:tcPr>
            <w:tcW w:w="6917" w:type="dxa"/>
          </w:tcPr>
          <w:p>
            <w:pPr>
              <w:pStyle w:val="0"/>
              <w:jc w:val="both"/>
            </w:pPr>
            <w:r>
              <w:rPr>
                <w:sz w:val="24"/>
              </w:rPr>
              <w:t xml:space="preserve">Разрабатывать плановые документы по работе комиссии по предупреждению и ликвидации чрезвычайных ситуаций и обеспечению пожарной безопасности организации на год</w:t>
            </w:r>
          </w:p>
        </w:tc>
      </w:tr>
      <w:tr>
        <w:tc>
          <w:tcPr>
            <w:vMerge w:val="continue"/>
          </w:tcPr>
          <w:p/>
        </w:tc>
        <w:tc>
          <w:tcPr>
            <w:tcW w:w="6917" w:type="dxa"/>
          </w:tcPr>
          <w:p>
            <w:pPr>
              <w:pStyle w:val="0"/>
              <w:jc w:val="both"/>
            </w:pPr>
            <w:r>
              <w:rPr>
                <w:sz w:val="24"/>
              </w:rPr>
              <w:t xml:space="preserve">Оформлять протоколы заседаний комиссии по предупреждению и ликвидации чрезвычайных ситуаций и обеспечению пожарной безопасности организации и проекты ее решений</w:t>
            </w:r>
          </w:p>
        </w:tc>
      </w:tr>
      <w:tr>
        <w:tc>
          <w:tcPr>
            <w:vMerge w:val="continue"/>
          </w:tcPr>
          <w:p/>
        </w:tc>
        <w:tc>
          <w:tcPr>
            <w:tcW w:w="6917" w:type="dxa"/>
          </w:tcPr>
          <w:p>
            <w:pPr>
              <w:pStyle w:val="0"/>
              <w:jc w:val="both"/>
            </w:pPr>
            <w:r>
              <w:rPr>
                <w:sz w:val="24"/>
              </w:rPr>
              <w:t xml:space="preserve">Разрабатывать алгоритмы действий диспетчеров повседневного органа управления РСЧС на объектовом уровне организации в различных режимах функционирования</w:t>
            </w:r>
          </w:p>
        </w:tc>
      </w:tr>
      <w:tr>
        <w:tc>
          <w:tcPr>
            <w:vMerge w:val="continue"/>
          </w:tcPr>
          <w:p/>
        </w:tc>
        <w:tc>
          <w:tcPr>
            <w:tcW w:w="6917" w:type="dxa"/>
          </w:tcPr>
          <w:p>
            <w:pPr>
              <w:pStyle w:val="0"/>
              <w:jc w:val="both"/>
            </w:pPr>
            <w:r>
              <w:rPr>
                <w:sz w:val="24"/>
              </w:rPr>
              <w:t xml:space="preserve">Разрабатывать локальные нормативные акты об органе повседневного управления РСЧС на объектовом уровне (дежурно-диспетчерской службе) организации</w:t>
            </w:r>
          </w:p>
        </w:tc>
      </w:tr>
      <w:tr>
        <w:tc>
          <w:tcPr>
            <w:vMerge w:val="continue"/>
          </w:tcPr>
          <w:p/>
        </w:tc>
        <w:tc>
          <w:tcPr>
            <w:tcW w:w="6917" w:type="dxa"/>
          </w:tcPr>
          <w:p>
            <w:pPr>
              <w:pStyle w:val="0"/>
              <w:jc w:val="both"/>
            </w:pPr>
            <w:r>
              <w:rPr>
                <w:sz w:val="24"/>
              </w:rPr>
              <w:t xml:space="preserve">Разрабатывать и проводить согласование соглашений о взаимном обмене информацией в области гражданской обороны и защиты населения и территорий от чрезвычайных ситуаций природного и техногенного характера</w:t>
            </w:r>
          </w:p>
        </w:tc>
      </w:tr>
      <w:tr>
        <w:tc>
          <w:tcPr>
            <w:vMerge w:val="continue"/>
          </w:tcPr>
          <w:p/>
        </w:tc>
        <w:tc>
          <w:tcPr>
            <w:tcW w:w="6917" w:type="dxa"/>
          </w:tcPr>
          <w:p>
            <w:pPr>
              <w:pStyle w:val="0"/>
              <w:jc w:val="both"/>
            </w:pPr>
            <w:r>
              <w:rPr>
                <w:sz w:val="24"/>
              </w:rPr>
              <w:t xml:space="preserve">Разрабатывать локальные нормативные акты о постоянно действующем органе управления РСЧС на объектовом уровне организации</w:t>
            </w:r>
          </w:p>
        </w:tc>
      </w:tr>
      <w:tr>
        <w:tc>
          <w:tcPr>
            <w:vMerge w:val="continue"/>
          </w:tcPr>
          <w:p/>
        </w:tc>
        <w:tc>
          <w:tcPr>
            <w:tcW w:w="6917" w:type="dxa"/>
          </w:tcPr>
          <w:p>
            <w:pPr>
              <w:pStyle w:val="0"/>
              <w:jc w:val="both"/>
            </w:pPr>
            <w:r>
              <w:rPr>
                <w:sz w:val="24"/>
              </w:rPr>
              <w:t xml:space="preserve">Разрабатывать локальные нормативные акты об органе управления гражданской обороной организации</w:t>
            </w:r>
          </w:p>
        </w:tc>
      </w:tr>
      <w:tr>
        <w:tc>
          <w:tcPr>
            <w:vMerge w:val="continue"/>
          </w:tcPr>
          <w:p/>
        </w:tc>
        <w:tc>
          <w:tcPr>
            <w:tcW w:w="6917" w:type="dxa"/>
          </w:tcPr>
          <w:p>
            <w:pPr>
              <w:pStyle w:val="0"/>
              <w:jc w:val="both"/>
            </w:pPr>
            <w:r>
              <w:rPr>
                <w:sz w:val="24"/>
              </w:rPr>
              <w:t xml:space="preserve">Планировать работу органов управления на краткосрочный, среднесрочный и долгосрочный периоды</w:t>
            </w:r>
          </w:p>
        </w:tc>
      </w:tr>
      <w:tr>
        <w:tc>
          <w:tcPr>
            <w:vMerge w:val="continue"/>
          </w:tcPr>
          <w:p/>
        </w:tc>
        <w:tc>
          <w:tcPr>
            <w:tcW w:w="6917" w:type="dxa"/>
          </w:tcPr>
          <w:p>
            <w:pPr>
              <w:pStyle w:val="0"/>
              <w:jc w:val="both"/>
            </w:pPr>
            <w:r>
              <w:rPr>
                <w:sz w:val="24"/>
              </w:rPr>
              <w:t xml:space="preserve">Координировать работу органов управления в различных режимах функционирования</w:t>
            </w:r>
          </w:p>
        </w:tc>
      </w:tr>
      <w:tr>
        <w:tc>
          <w:tcPr>
            <w:vMerge w:val="continue"/>
          </w:tcPr>
          <w:p/>
        </w:tc>
        <w:tc>
          <w:tcPr>
            <w:tcW w:w="6917" w:type="dxa"/>
          </w:tcPr>
          <w:p>
            <w:pPr>
              <w:pStyle w:val="0"/>
              <w:jc w:val="both"/>
            </w:pPr>
            <w:r>
              <w:rPr>
                <w:sz w:val="24"/>
              </w:rPr>
              <w:t xml:space="preserve">Принимать сигналы гражданской обороны и извещать о них руководителя организации</w:t>
            </w:r>
          </w:p>
        </w:tc>
      </w:tr>
      <w:tr>
        <w:tc>
          <w:tcPr>
            <w:vMerge w:val="continue"/>
          </w:tcPr>
          <w:p/>
        </w:tc>
        <w:tc>
          <w:tcPr>
            <w:tcW w:w="6917" w:type="dxa"/>
          </w:tcPr>
          <w:p>
            <w:pPr>
              <w:pStyle w:val="0"/>
              <w:jc w:val="both"/>
            </w:pPr>
            <w:r>
              <w:rPr>
                <w:sz w:val="24"/>
              </w:rPr>
              <w:t xml:space="preserve">Разрабатывать плановые документы по проведению штабных тренировок</w:t>
            </w:r>
          </w:p>
        </w:tc>
      </w:tr>
      <w:tr>
        <w:tc>
          <w:tcPr>
            <w:vMerge w:val="continue"/>
          </w:tcPr>
          <w:p/>
        </w:tc>
        <w:tc>
          <w:tcPr>
            <w:tcW w:w="6917" w:type="dxa"/>
          </w:tcPr>
          <w:p>
            <w:pPr>
              <w:pStyle w:val="0"/>
              <w:jc w:val="both"/>
            </w:pPr>
            <w:r>
              <w:rPr>
                <w:sz w:val="24"/>
              </w:rPr>
              <w:t xml:space="preserve">Разрабатывать организационные указания структурным подразделениям (филиалам) организации на проведение штабной тренировки</w:t>
            </w:r>
          </w:p>
        </w:tc>
      </w:tr>
      <w:tr>
        <w:tc>
          <w:tcPr>
            <w:vMerge w:val="continue"/>
          </w:tcPr>
          <w:p/>
        </w:tc>
        <w:tc>
          <w:tcPr>
            <w:tcW w:w="6917" w:type="dxa"/>
          </w:tcPr>
          <w:p>
            <w:pPr>
              <w:pStyle w:val="0"/>
              <w:jc w:val="both"/>
            </w:pPr>
            <w:r>
              <w:rPr>
                <w:sz w:val="24"/>
              </w:rPr>
              <w:t xml:space="preserve">Разрабатывать замысел штабной тренировки</w:t>
            </w:r>
          </w:p>
        </w:tc>
      </w:tr>
      <w:tr>
        <w:tc>
          <w:tcPr>
            <w:vMerge w:val="continue"/>
          </w:tcPr>
          <w:p/>
        </w:tc>
        <w:tc>
          <w:tcPr>
            <w:tcW w:w="6917" w:type="dxa"/>
          </w:tcPr>
          <w:p>
            <w:pPr>
              <w:pStyle w:val="0"/>
              <w:jc w:val="both"/>
            </w:pPr>
            <w:r>
              <w:rPr>
                <w:sz w:val="24"/>
              </w:rPr>
              <w:t xml:space="preserve">Разрабатывать табель срочных донесений и таблицы сигналов управления на штабную тренировку</w:t>
            </w:r>
          </w:p>
        </w:tc>
      </w:tr>
      <w:tr>
        <w:tc>
          <w:tcPr>
            <w:vMerge w:val="continue"/>
          </w:tcPr>
          <w:p/>
        </w:tc>
        <w:tc>
          <w:tcPr>
            <w:tcW w:w="6917" w:type="dxa"/>
          </w:tcPr>
          <w:p>
            <w:pPr>
              <w:pStyle w:val="0"/>
              <w:jc w:val="both"/>
            </w:pPr>
            <w:r>
              <w:rPr>
                <w:sz w:val="24"/>
              </w:rPr>
              <w:t xml:space="preserve">Разрабатывать вводные по штабной тренировке структурным подразделениям (филиалам) организации</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Порядок организации и функционирования РСЧС</w:t>
            </w:r>
          </w:p>
        </w:tc>
      </w:tr>
      <w:tr>
        <w:tc>
          <w:tcPr>
            <w:vMerge w:val="continue"/>
          </w:tcPr>
          <w:p/>
        </w:tc>
        <w:tc>
          <w:tcPr>
            <w:tcW w:w="6917" w:type="dxa"/>
          </w:tcPr>
          <w:p>
            <w:pPr>
              <w:pStyle w:val="0"/>
              <w:jc w:val="both"/>
            </w:pPr>
            <w:r>
              <w:rPr>
                <w:sz w:val="24"/>
              </w:rPr>
              <w:t xml:space="preserve">Режимы функционирования органов управления и сил РСЧС</w:t>
            </w:r>
          </w:p>
        </w:tc>
      </w:tr>
      <w:tr>
        <w:tc>
          <w:tcPr>
            <w:vMerge w:val="continue"/>
          </w:tcPr>
          <w:p/>
        </w:tc>
        <w:tc>
          <w:tcPr>
            <w:tcW w:w="6917" w:type="dxa"/>
          </w:tcPr>
          <w:p>
            <w:pPr>
              <w:pStyle w:val="0"/>
              <w:jc w:val="both"/>
            </w:pPr>
            <w:r>
              <w:rPr>
                <w:sz w:val="24"/>
              </w:rPr>
              <w:t xml:space="preserve">Порядок сбора и обмена информацией в области защиты населения и территорий от чрезвычайных ситуаций природного и техногенного характера</w:t>
            </w:r>
          </w:p>
        </w:tc>
      </w:tr>
      <w:tr>
        <w:tc>
          <w:tcPr>
            <w:vMerge w:val="continue"/>
          </w:tcPr>
          <w:p/>
        </w:tc>
        <w:tc>
          <w:tcPr>
            <w:tcW w:w="6917" w:type="dxa"/>
          </w:tcPr>
          <w:p>
            <w:pPr>
              <w:pStyle w:val="0"/>
              <w:jc w:val="both"/>
            </w:pPr>
            <w:r>
              <w:rPr>
                <w:sz w:val="24"/>
              </w:rPr>
              <w:t xml:space="preserve">Нормативные правовые акты о создании (назначении) в организациях структурных подразделений (работников), уполномоченных на решение задач в области гражданской обороны</w:t>
            </w:r>
          </w:p>
        </w:tc>
      </w:tr>
      <w:tr>
        <w:tc>
          <w:tcPr>
            <w:vMerge w:val="continue"/>
          </w:tcPr>
          <w:p/>
        </w:tc>
        <w:tc>
          <w:tcPr>
            <w:tcW w:w="6917" w:type="dxa"/>
          </w:tcPr>
          <w:p>
            <w:pPr>
              <w:pStyle w:val="0"/>
              <w:jc w:val="both"/>
            </w:pPr>
            <w:r>
              <w:rPr>
                <w:sz w:val="24"/>
              </w:rPr>
              <w:t xml:space="preserve">Нормативные правовые акты об уполномоченных на решение задач в области гражданской обороны структурных подразделениях (работниках) организаций</w:t>
            </w:r>
          </w:p>
        </w:tc>
      </w:tr>
      <w:tr>
        <w:tc>
          <w:tcPr>
            <w:vMerge w:val="continue"/>
          </w:tcPr>
          <w:p/>
        </w:tc>
        <w:tc>
          <w:tcPr>
            <w:tcW w:w="6917" w:type="dxa"/>
          </w:tcPr>
          <w:p>
            <w:pPr>
              <w:pStyle w:val="0"/>
              <w:jc w:val="both"/>
            </w:pPr>
            <w:r>
              <w:rPr>
                <w:sz w:val="24"/>
              </w:rPr>
              <w:t xml:space="preserve">Нормативные правовые акты о порядке подготовки и проведения штабных тренировок по гражданской обороне, защите населения от чрезвычайных ситуаций</w:t>
            </w:r>
          </w:p>
        </w:tc>
      </w:tr>
      <w:tr>
        <w:tc>
          <w:tcPr>
            <w:vMerge w:val="continue"/>
          </w:tcPr>
          <w:p/>
        </w:tc>
        <w:tc>
          <w:tcPr>
            <w:tcW w:w="6917" w:type="dxa"/>
          </w:tcPr>
          <w:p>
            <w:pPr>
              <w:pStyle w:val="0"/>
              <w:jc w:val="both"/>
            </w:pPr>
            <w:r>
              <w:rPr>
                <w:sz w:val="24"/>
              </w:rPr>
              <w:t xml:space="preserve">Виды и цели штабных тренировок по гражданской обороне, защите населения от чрезвычайных ситуаций</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3.3.3.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Организация создания, подготовки и поддержания в готовности к действиям по назначению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C/03.6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Осуществление контроля и координации деятельности формирований и служб гражданской обороны организации</w:t>
            </w:r>
          </w:p>
        </w:tc>
      </w:tr>
      <w:tr>
        <w:tc>
          <w:tcPr>
            <w:vMerge w:val="continue"/>
          </w:tcPr>
          <w:p/>
        </w:tc>
        <w:tc>
          <w:tcPr>
            <w:tcW w:w="6917" w:type="dxa"/>
          </w:tcPr>
          <w:p>
            <w:pPr>
              <w:pStyle w:val="0"/>
              <w:jc w:val="both"/>
            </w:pPr>
            <w:r>
              <w:rPr>
                <w:sz w:val="24"/>
              </w:rPr>
              <w:t xml:space="preserve">Осуществление контроля и координации деятельности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tc>
          <w:tcPr>
            <w:vMerge w:val="continue"/>
          </w:tcPr>
          <w:p/>
        </w:tc>
        <w:tc>
          <w:tcPr>
            <w:tcW w:w="6917" w:type="dxa"/>
          </w:tcPr>
          <w:p>
            <w:pPr>
              <w:pStyle w:val="0"/>
              <w:jc w:val="both"/>
            </w:pPr>
            <w:r>
              <w:rPr>
                <w:sz w:val="24"/>
              </w:rPr>
              <w:t xml:space="preserve">Проведение комплексных, командно-штабных, тактико-специальных учений и объектовых тренировок по гражданской обороне и защите от чрезвычайных ситуаций с формированиями и службами организации</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Разрабатывать локальные нормативные акты о спасательных службах гражданской обороны, внештатных аварийно-спасательных формированиях и внештатных формированиях по обеспечению выполнения мероприятий по гражданской обороне организации</w:t>
            </w:r>
          </w:p>
        </w:tc>
      </w:tr>
      <w:tr>
        <w:tc>
          <w:tcPr>
            <w:vMerge w:val="continue"/>
          </w:tcPr>
          <w:p/>
        </w:tc>
        <w:tc>
          <w:tcPr>
            <w:tcW w:w="6917" w:type="dxa"/>
          </w:tcPr>
          <w:p>
            <w:pPr>
              <w:pStyle w:val="0"/>
              <w:jc w:val="both"/>
            </w:pPr>
            <w:r>
              <w:rPr>
                <w:sz w:val="24"/>
              </w:rPr>
              <w:t xml:space="preserve">Обосновывать вид и количество создаваемых спасательных служб и формирований гражданской обороны в организации</w:t>
            </w:r>
          </w:p>
        </w:tc>
      </w:tr>
      <w:tr>
        <w:tc>
          <w:tcPr>
            <w:vMerge w:val="continue"/>
          </w:tcPr>
          <w:p/>
        </w:tc>
        <w:tc>
          <w:tcPr>
            <w:tcW w:w="6917" w:type="dxa"/>
          </w:tcPr>
          <w:p>
            <w:pPr>
              <w:pStyle w:val="0"/>
              <w:jc w:val="both"/>
            </w:pPr>
            <w:r>
              <w:rPr>
                <w:sz w:val="24"/>
              </w:rPr>
              <w:t xml:space="preserve">Проводить комплекс мероприятий по аттестации нештатных аварийно-спасательных формирований и спасательных служб гражданской обороны организации</w:t>
            </w:r>
          </w:p>
        </w:tc>
      </w:tr>
      <w:tr>
        <w:tc>
          <w:tcPr>
            <w:vMerge w:val="continue"/>
          </w:tcPr>
          <w:p/>
        </w:tc>
        <w:tc>
          <w:tcPr>
            <w:tcW w:w="6917" w:type="dxa"/>
          </w:tcPr>
          <w:p>
            <w:pPr>
              <w:pStyle w:val="0"/>
              <w:jc w:val="both"/>
            </w:pPr>
            <w:r>
              <w:rPr>
                <w:sz w:val="24"/>
              </w:rPr>
              <w:t xml:space="preserve">Разрабатывать плановые документы по действиям служб и формирований гражданской обороны организации при проведении аварийно-спасательных и других неотложных работ</w:t>
            </w:r>
          </w:p>
        </w:tc>
      </w:tr>
      <w:tr>
        <w:tc>
          <w:tcPr>
            <w:vMerge w:val="continue"/>
          </w:tcPr>
          <w:p/>
        </w:tc>
        <w:tc>
          <w:tcPr>
            <w:tcW w:w="6917" w:type="dxa"/>
          </w:tcPr>
          <w:p>
            <w:pPr>
              <w:pStyle w:val="0"/>
              <w:jc w:val="both"/>
            </w:pPr>
            <w:r>
              <w:rPr>
                <w:sz w:val="24"/>
              </w:rPr>
              <w:t xml:space="preserve">Разрабатывать табели оснащения формирований и служб гражданской обороны</w:t>
            </w:r>
          </w:p>
        </w:tc>
      </w:tr>
      <w:tr>
        <w:tc>
          <w:tcPr>
            <w:vMerge w:val="continue"/>
          </w:tcPr>
          <w:p/>
        </w:tc>
        <w:tc>
          <w:tcPr>
            <w:tcW w:w="6917" w:type="dxa"/>
          </w:tcPr>
          <w:p>
            <w:pPr>
              <w:pStyle w:val="0"/>
              <w:jc w:val="both"/>
            </w:pPr>
            <w:r>
              <w:rPr>
                <w:sz w:val="24"/>
              </w:rPr>
              <w:t xml:space="preserve">Определять состав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tc>
          <w:tcPr>
            <w:vMerge w:val="continue"/>
          </w:tcPr>
          <w:p/>
        </w:tc>
        <w:tc>
          <w:tcPr>
            <w:tcW w:w="6917" w:type="dxa"/>
          </w:tcPr>
          <w:p>
            <w:pPr>
              <w:pStyle w:val="0"/>
              <w:jc w:val="both"/>
            </w:pPr>
            <w:r>
              <w:rPr>
                <w:sz w:val="24"/>
              </w:rPr>
              <w:t xml:space="preserve">Определять состав сил постоянной готовности организации</w:t>
            </w:r>
          </w:p>
        </w:tc>
      </w:tr>
      <w:tr>
        <w:tc>
          <w:tcPr>
            <w:vMerge w:val="continue"/>
          </w:tcPr>
          <w:p/>
        </w:tc>
        <w:tc>
          <w:tcPr>
            <w:tcW w:w="6917" w:type="dxa"/>
          </w:tcPr>
          <w:p>
            <w:pPr>
              <w:pStyle w:val="0"/>
              <w:jc w:val="both"/>
            </w:pPr>
            <w:r>
              <w:rPr>
                <w:sz w:val="24"/>
              </w:rPr>
              <w:t xml:space="preserve">Разрабатывать табели оснащения формирований и служб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tc>
          <w:tcPr>
            <w:vMerge w:val="continue"/>
          </w:tcPr>
          <w:p/>
        </w:tc>
        <w:tc>
          <w:tcPr>
            <w:tcW w:w="6917" w:type="dxa"/>
          </w:tcPr>
          <w:p>
            <w:pPr>
              <w:pStyle w:val="0"/>
              <w:jc w:val="both"/>
            </w:pPr>
            <w:r>
              <w:rPr>
                <w:sz w:val="24"/>
              </w:rPr>
              <w:t xml:space="preserve">Разрабатывать табели оснащения сил постоянной готовности организации</w:t>
            </w:r>
          </w:p>
        </w:tc>
      </w:tr>
      <w:tr>
        <w:tc>
          <w:tcPr>
            <w:vMerge w:val="continue"/>
          </w:tcPr>
          <w:p/>
        </w:tc>
        <w:tc>
          <w:tcPr>
            <w:tcW w:w="6917" w:type="dxa"/>
          </w:tcPr>
          <w:p>
            <w:pPr>
              <w:pStyle w:val="0"/>
              <w:jc w:val="both"/>
            </w:pPr>
            <w:r>
              <w:rPr>
                <w:sz w:val="24"/>
              </w:rPr>
              <w:t xml:space="preserve">Разрабатывать плановые документы по действиям сил постоянной готовности организации при ликвидации чрезвычайных ситуаций</w:t>
            </w:r>
          </w:p>
        </w:tc>
      </w:tr>
      <w:tr>
        <w:tc>
          <w:tcPr>
            <w:vMerge w:val="continue"/>
          </w:tcPr>
          <w:p/>
        </w:tc>
        <w:tc>
          <w:tcPr>
            <w:tcW w:w="6917" w:type="dxa"/>
          </w:tcPr>
          <w:p>
            <w:pPr>
              <w:pStyle w:val="0"/>
              <w:jc w:val="both"/>
            </w:pPr>
            <w:r>
              <w:rPr>
                <w:sz w:val="24"/>
              </w:rPr>
              <w:t xml:space="preserve">Обосновывать необходимость создания аварийно-спасательных формирований в организации</w:t>
            </w:r>
          </w:p>
        </w:tc>
      </w:tr>
      <w:tr>
        <w:tc>
          <w:tcPr>
            <w:vMerge w:val="continue"/>
          </w:tcPr>
          <w:p/>
        </w:tc>
        <w:tc>
          <w:tcPr>
            <w:tcW w:w="6917" w:type="dxa"/>
          </w:tcPr>
          <w:p>
            <w:pPr>
              <w:pStyle w:val="0"/>
              <w:jc w:val="both"/>
            </w:pPr>
            <w:r>
              <w:rPr>
                <w:sz w:val="24"/>
              </w:rPr>
              <w:t xml:space="preserve">Проводить комплекс мероприятий по заключению договоров на обслуживание опасных производственных объектов, эксплуатируемых организацией, профессиональными аварийно-спасательными службами или формированиями</w:t>
            </w:r>
          </w:p>
        </w:tc>
      </w:tr>
      <w:tr>
        <w:tc>
          <w:tcPr>
            <w:vMerge w:val="continue"/>
          </w:tcPr>
          <w:p/>
        </w:tc>
        <w:tc>
          <w:tcPr>
            <w:tcW w:w="6917" w:type="dxa"/>
          </w:tcPr>
          <w:p>
            <w:pPr>
              <w:pStyle w:val="0"/>
              <w:jc w:val="both"/>
            </w:pPr>
            <w:r>
              <w:rPr>
                <w:sz w:val="24"/>
              </w:rPr>
              <w:t xml:space="preserve">Разрабатывать плановые документы по проведению комплексных, командно-штабных, тактико-специальных учений и объектовых тренировок</w:t>
            </w:r>
          </w:p>
        </w:tc>
      </w:tr>
      <w:tr>
        <w:tc>
          <w:tcPr>
            <w:vMerge w:val="continue"/>
          </w:tcPr>
          <w:p/>
        </w:tc>
        <w:tc>
          <w:tcPr>
            <w:tcW w:w="6917" w:type="dxa"/>
          </w:tcPr>
          <w:p>
            <w:pPr>
              <w:pStyle w:val="0"/>
              <w:jc w:val="both"/>
            </w:pPr>
            <w:r>
              <w:rPr>
                <w:sz w:val="24"/>
              </w:rPr>
              <w:t xml:space="preserve">Разрабатывать организационные указания структурным подразделениям (филиалам) организации на проведение комплексных, командно-штабных, тактико-специальных учений и объектовых тренировок</w:t>
            </w:r>
          </w:p>
        </w:tc>
      </w:tr>
      <w:tr>
        <w:tc>
          <w:tcPr>
            <w:vMerge w:val="continue"/>
          </w:tcPr>
          <w:p/>
        </w:tc>
        <w:tc>
          <w:tcPr>
            <w:tcW w:w="6917" w:type="dxa"/>
          </w:tcPr>
          <w:p>
            <w:pPr>
              <w:pStyle w:val="0"/>
              <w:jc w:val="both"/>
            </w:pPr>
            <w:r>
              <w:rPr>
                <w:sz w:val="24"/>
              </w:rPr>
              <w:t xml:space="preserve">Разрабатывать замысел комплексных, командно-штабных, тактико-специальных учений и объектовых тренировок</w:t>
            </w:r>
          </w:p>
        </w:tc>
      </w:tr>
      <w:tr>
        <w:tc>
          <w:tcPr>
            <w:vMerge w:val="continue"/>
          </w:tcPr>
          <w:p/>
        </w:tc>
        <w:tc>
          <w:tcPr>
            <w:tcW w:w="6917" w:type="dxa"/>
          </w:tcPr>
          <w:p>
            <w:pPr>
              <w:pStyle w:val="0"/>
              <w:jc w:val="both"/>
            </w:pPr>
            <w:r>
              <w:rPr>
                <w:sz w:val="24"/>
              </w:rPr>
              <w:t xml:space="preserve">Разрабатывать табель срочных донесений и таблицы сигналов управления на комплексное, командно-штабное тактико-специальное учение и объектовую тренировку</w:t>
            </w:r>
          </w:p>
        </w:tc>
      </w:tr>
      <w:tr>
        <w:tc>
          <w:tcPr>
            <w:vMerge w:val="continue"/>
          </w:tcPr>
          <w:p/>
        </w:tc>
        <w:tc>
          <w:tcPr>
            <w:tcW w:w="6917" w:type="dxa"/>
          </w:tcPr>
          <w:p>
            <w:pPr>
              <w:pStyle w:val="0"/>
              <w:jc w:val="both"/>
            </w:pPr>
            <w:r>
              <w:rPr>
                <w:sz w:val="24"/>
              </w:rPr>
              <w:t xml:space="preserve">Разрабатывать вводные структурным подразделениям (филиалам) организации на учения и тренировки</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Нормативные правовые акты по разработке и согласованию локальных нормативных актов о спасательной службе гражданской обороны организации</w:t>
            </w:r>
          </w:p>
        </w:tc>
      </w:tr>
      <w:tr>
        <w:tc>
          <w:tcPr>
            <w:vMerge w:val="continue"/>
          </w:tcPr>
          <w:p/>
        </w:tc>
        <w:tc>
          <w:tcPr>
            <w:tcW w:w="6917" w:type="dxa"/>
          </w:tcPr>
          <w:p>
            <w:pPr>
              <w:pStyle w:val="0"/>
              <w:jc w:val="both"/>
            </w:pPr>
            <w:r>
              <w:rPr>
                <w:sz w:val="24"/>
              </w:rPr>
              <w:t xml:space="preserve">Объем и характер задач, выполняемых организацией (структурными подразделениями, филиалами) в соответствии с плановыми документами по ведению гражданской обороны</w:t>
            </w:r>
          </w:p>
        </w:tc>
      </w:tr>
      <w:tr>
        <w:tc>
          <w:tcPr>
            <w:vMerge w:val="continue"/>
          </w:tcPr>
          <w:p/>
        </w:tc>
        <w:tc>
          <w:tcPr>
            <w:tcW w:w="6917" w:type="dxa"/>
          </w:tcPr>
          <w:p>
            <w:pPr>
              <w:pStyle w:val="0"/>
              <w:jc w:val="both"/>
            </w:pPr>
            <w:r>
              <w:rPr>
                <w:sz w:val="24"/>
              </w:rPr>
              <w:t xml:space="preserve">Нормативные правовые акты о порядке создания нештатных формирований по обеспечению выполнения мероприятий по гражданской обороне</w:t>
            </w:r>
          </w:p>
        </w:tc>
      </w:tr>
      <w:tr>
        <w:tc>
          <w:tcPr>
            <w:vMerge w:val="continue"/>
          </w:tcPr>
          <w:p/>
        </w:tc>
        <w:tc>
          <w:tcPr>
            <w:tcW w:w="6917" w:type="dxa"/>
          </w:tcPr>
          <w:p>
            <w:pPr>
              <w:pStyle w:val="0"/>
              <w:jc w:val="both"/>
            </w:pPr>
            <w:r>
              <w:rPr>
                <w:sz w:val="24"/>
              </w:rPr>
              <w:t xml:space="preserve">Нормативные правовые акты о порядке создания нештатных аварийно-спасательных формирований</w:t>
            </w:r>
          </w:p>
        </w:tc>
      </w:tr>
      <w:tr>
        <w:tc>
          <w:tcPr>
            <w:vMerge w:val="continue"/>
          </w:tcPr>
          <w:p/>
        </w:tc>
        <w:tc>
          <w:tcPr>
            <w:tcW w:w="6917" w:type="dxa"/>
          </w:tcPr>
          <w:p>
            <w:pPr>
              <w:pStyle w:val="0"/>
              <w:jc w:val="both"/>
            </w:pPr>
            <w:r>
              <w:rPr>
                <w:sz w:val="24"/>
              </w:rPr>
              <w:t xml:space="preserve">Режимы военного и чрезвычайного положения</w:t>
            </w:r>
          </w:p>
        </w:tc>
      </w:tr>
      <w:tr>
        <w:tc>
          <w:tcPr>
            <w:vMerge w:val="continue"/>
          </w:tcPr>
          <w:p/>
        </w:tc>
        <w:tc>
          <w:tcPr>
            <w:tcW w:w="6917" w:type="dxa"/>
          </w:tcPr>
          <w:p>
            <w:pPr>
              <w:pStyle w:val="0"/>
              <w:jc w:val="both"/>
            </w:pPr>
            <w:r>
              <w:rPr>
                <w:sz w:val="24"/>
              </w:rPr>
              <w:t xml:space="preserve">Нормативные правовые акты об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военных конфликтах или вследствие этих конфликтов</w:t>
            </w:r>
          </w:p>
        </w:tc>
      </w:tr>
      <w:tr>
        <w:tc>
          <w:tcPr>
            <w:vMerge w:val="continue"/>
          </w:tcPr>
          <w:p/>
        </w:tc>
        <w:tc>
          <w:tcPr>
            <w:tcW w:w="6917" w:type="dxa"/>
          </w:tcPr>
          <w:p>
            <w:pPr>
              <w:pStyle w:val="0"/>
              <w:jc w:val="both"/>
            </w:pPr>
            <w:r>
              <w:rPr>
                <w:sz w:val="24"/>
              </w:rPr>
              <w:t xml:space="preserve">Нормативные правовые акты о порядке действий сил гражданской обороны организации в условиях воздействия современных средств поражения</w:t>
            </w:r>
          </w:p>
        </w:tc>
      </w:tr>
      <w:tr>
        <w:tc>
          <w:tcPr>
            <w:vMerge w:val="continue"/>
          </w:tcPr>
          <w:p/>
        </w:tc>
        <w:tc>
          <w:tcPr>
            <w:tcW w:w="6917" w:type="dxa"/>
          </w:tcPr>
          <w:p>
            <w:pPr>
              <w:pStyle w:val="0"/>
              <w:jc w:val="both"/>
            </w:pPr>
            <w:r>
              <w:rPr>
                <w:sz w:val="24"/>
              </w:rPr>
              <w:t xml:space="preserve">Методы, способы и основные средства обеспечения защиты сил гражданской обороны организации от опасностей, возникающих при военных конфликтах или вследствие этих конфликтов</w:t>
            </w:r>
          </w:p>
        </w:tc>
      </w:tr>
      <w:tr>
        <w:tc>
          <w:tcPr>
            <w:vMerge w:val="continue"/>
          </w:tcPr>
          <w:p/>
        </w:tc>
        <w:tc>
          <w:tcPr>
            <w:tcW w:w="6917" w:type="dxa"/>
          </w:tcPr>
          <w:p>
            <w:pPr>
              <w:pStyle w:val="0"/>
              <w:jc w:val="both"/>
            </w:pPr>
            <w:r>
              <w:rPr>
                <w:sz w:val="24"/>
              </w:rPr>
              <w:t xml:space="preserve">Нормативные правовые акты о порядке организации связи, обеспечения устойчивого управления силами и средствами, а также производственной деятельностью организации в условиях опасностей, возникающих при военных конфликтах или вследствие этих конфликтов</w:t>
            </w:r>
          </w:p>
        </w:tc>
      </w:tr>
      <w:tr>
        <w:tc>
          <w:tcPr>
            <w:vMerge w:val="continue"/>
          </w:tcPr>
          <w:p/>
        </w:tc>
        <w:tc>
          <w:tcPr>
            <w:tcW w:w="6917" w:type="dxa"/>
          </w:tcPr>
          <w:p>
            <w:pPr>
              <w:pStyle w:val="0"/>
              <w:jc w:val="both"/>
            </w:pPr>
            <w:r>
              <w:rPr>
                <w:sz w:val="24"/>
              </w:rPr>
              <w:t xml:space="preserve">Объем и характер задач, выполняемых организацией (структурными подразделениями, филиалами), в соответствии с плановыми документами по проведению мероприятий по предупреждению и ликвидации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проведении аттестации аварийно-спасательных формирований</w:t>
            </w:r>
          </w:p>
        </w:tc>
      </w:tr>
      <w:tr>
        <w:tc>
          <w:tcPr>
            <w:vMerge w:val="continue"/>
          </w:tcPr>
          <w:p/>
        </w:tc>
        <w:tc>
          <w:tcPr>
            <w:tcW w:w="6917" w:type="dxa"/>
          </w:tcPr>
          <w:p>
            <w:pPr>
              <w:pStyle w:val="0"/>
              <w:jc w:val="both"/>
            </w:pPr>
            <w:r>
              <w:rPr>
                <w:sz w:val="24"/>
              </w:rPr>
              <w:t xml:space="preserve">Нормативные правовые акты о порядке организации и функционирования сил РСЧС</w:t>
            </w:r>
          </w:p>
        </w:tc>
      </w:tr>
      <w:tr>
        <w:tc>
          <w:tcPr>
            <w:vMerge w:val="continue"/>
          </w:tcPr>
          <w:p/>
        </w:tc>
        <w:tc>
          <w:tcPr>
            <w:tcW w:w="6917" w:type="dxa"/>
          </w:tcPr>
          <w:p>
            <w:pPr>
              <w:pStyle w:val="0"/>
              <w:jc w:val="both"/>
            </w:pPr>
            <w:r>
              <w:rPr>
                <w:sz w:val="24"/>
              </w:rPr>
              <w:t xml:space="preserve">Инструкция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3.3.4.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Повышение устойчивости функционирования эксплуатируемых объектов организации от опасностей, возникающих при военных конфликтах или вследствие этих конфликтов 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C/04.6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vMerge w:val="restart"/>
          </w:tcPr>
          <w:p>
            <w:pPr>
              <w:pStyle w:val="0"/>
            </w:pPr>
            <w:r>
              <w:rPr>
                <w:sz w:val="24"/>
              </w:rPr>
              <w:t xml:space="preserve">Трудовые действия</w:t>
            </w:r>
          </w:p>
        </w:tc>
        <w:tc>
          <w:tcPr>
            <w:tcW w:w="6916" w:type="dxa"/>
          </w:tcPr>
          <w:p>
            <w:pPr>
              <w:pStyle w:val="0"/>
              <w:jc w:val="both"/>
            </w:pPr>
            <w:r>
              <w:rPr>
                <w:sz w:val="24"/>
              </w:rPr>
              <w:t xml:space="preserve">Разработка локальных нормативных актов по осуществлению деятельности комиссии по вопросам повышения устойчивости функционирования объектов организации</w:t>
            </w:r>
          </w:p>
        </w:tc>
      </w:tr>
      <w:tr>
        <w:tc>
          <w:tcPr>
            <w:vMerge w:val="continue"/>
          </w:tcPr>
          <w:p/>
        </w:tc>
        <w:tc>
          <w:tcPr>
            <w:tcW w:w="6916" w:type="dxa"/>
          </w:tcPr>
          <w:p>
            <w:pPr>
              <w:pStyle w:val="0"/>
              <w:jc w:val="both"/>
            </w:pPr>
            <w:r>
              <w:rPr>
                <w:sz w:val="24"/>
              </w:rPr>
              <w:t xml:space="preserve">Разработка ежегодных и перспективных плановых документов по повышению устойчивости функционирования объектов организации в условиях опасностей, возникающих при военных конфликтах или вследствие этих конфликтов и чрезвычайных ситуаций</w:t>
            </w:r>
          </w:p>
        </w:tc>
      </w:tr>
      <w:tr>
        <w:tc>
          <w:tcPr>
            <w:vMerge w:val="continue"/>
          </w:tcPr>
          <w:p/>
        </w:tc>
        <w:tc>
          <w:tcPr>
            <w:tcW w:w="6916" w:type="dxa"/>
          </w:tcPr>
          <w:p>
            <w:pPr>
              <w:pStyle w:val="0"/>
              <w:jc w:val="both"/>
            </w:pPr>
            <w:r>
              <w:rPr>
                <w:sz w:val="24"/>
              </w:rPr>
              <w:t xml:space="preserve">Проведение комплекса мероприятий по осуществлению исследований устойчивости функционирования объектов организации</w:t>
            </w:r>
          </w:p>
        </w:tc>
      </w:tr>
      <w:tr>
        <w:tc>
          <w:tcPr>
            <w:vMerge w:val="continue"/>
          </w:tcPr>
          <w:p/>
        </w:tc>
        <w:tc>
          <w:tcPr>
            <w:tcW w:w="6916" w:type="dxa"/>
          </w:tcPr>
          <w:p>
            <w:pPr>
              <w:pStyle w:val="0"/>
              <w:jc w:val="both"/>
            </w:pPr>
            <w:r>
              <w:rPr>
                <w:sz w:val="24"/>
              </w:rPr>
              <w:t xml:space="preserve">Создание запасов материально-технических средств для повышения устойчивости функционирования организации</w:t>
            </w:r>
          </w:p>
        </w:tc>
      </w:tr>
      <w:tr>
        <w:tc>
          <w:tcPr>
            <w:tcW w:w="2154" w:type="dxa"/>
            <w:vMerge w:val="restart"/>
          </w:tcPr>
          <w:p>
            <w:pPr>
              <w:pStyle w:val="0"/>
            </w:pPr>
            <w:r>
              <w:rPr>
                <w:sz w:val="24"/>
              </w:rPr>
              <w:t xml:space="preserve">Необходимые умения</w:t>
            </w:r>
          </w:p>
        </w:tc>
        <w:tc>
          <w:tcPr>
            <w:tcW w:w="6916" w:type="dxa"/>
          </w:tcPr>
          <w:p>
            <w:pPr>
              <w:pStyle w:val="0"/>
              <w:jc w:val="both"/>
            </w:pPr>
            <w:r>
              <w:rPr>
                <w:sz w:val="24"/>
              </w:rPr>
              <w:t xml:space="preserve">Разрабатывать локальные нормативные акты о комиссии по вопросам повышения устойчивости функционирования объектов организации</w:t>
            </w:r>
          </w:p>
        </w:tc>
      </w:tr>
      <w:tr>
        <w:tc>
          <w:tcPr>
            <w:vMerge w:val="continue"/>
          </w:tcPr>
          <w:p/>
        </w:tc>
        <w:tc>
          <w:tcPr>
            <w:tcW w:w="6916" w:type="dxa"/>
          </w:tcPr>
          <w:p>
            <w:pPr>
              <w:pStyle w:val="0"/>
              <w:jc w:val="both"/>
            </w:pPr>
            <w:r>
              <w:rPr>
                <w:sz w:val="24"/>
              </w:rPr>
              <w:t xml:space="preserve">Разрабатывать плановые документы работы комиссии по вопросам повышения устойчивости функционирования объектов организации на год</w:t>
            </w:r>
          </w:p>
        </w:tc>
      </w:tr>
      <w:tr>
        <w:tc>
          <w:tcPr>
            <w:vMerge w:val="continue"/>
          </w:tcPr>
          <w:p/>
        </w:tc>
        <w:tc>
          <w:tcPr>
            <w:tcW w:w="6916" w:type="dxa"/>
          </w:tcPr>
          <w:p>
            <w:pPr>
              <w:pStyle w:val="0"/>
              <w:jc w:val="both"/>
            </w:pPr>
            <w:r>
              <w:rPr>
                <w:sz w:val="24"/>
              </w:rPr>
              <w:t xml:space="preserve">Оформлять протоколы заседаний комиссии по вопросам повышения устойчивости функционирования объектов организации и проекты ее решений</w:t>
            </w:r>
          </w:p>
        </w:tc>
      </w:tr>
      <w:tr>
        <w:tc>
          <w:tcPr>
            <w:vMerge w:val="continue"/>
          </w:tcPr>
          <w:p/>
        </w:tc>
        <w:tc>
          <w:tcPr>
            <w:tcW w:w="6916" w:type="dxa"/>
          </w:tcPr>
          <w:p>
            <w:pPr>
              <w:pStyle w:val="0"/>
              <w:jc w:val="both"/>
            </w:pPr>
            <w:r>
              <w:rPr>
                <w:sz w:val="24"/>
              </w:rPr>
              <w:t xml:space="preserve">Осуществлять контроль реализации утвержденных решений комиссии по вопросам повышения устойчивости функционирования объектов организации</w:t>
            </w:r>
          </w:p>
        </w:tc>
      </w:tr>
      <w:tr>
        <w:tc>
          <w:tcPr>
            <w:vMerge w:val="continue"/>
          </w:tcPr>
          <w:p/>
        </w:tc>
        <w:tc>
          <w:tcPr>
            <w:tcW w:w="6916" w:type="dxa"/>
          </w:tcPr>
          <w:p>
            <w:pPr>
              <w:pStyle w:val="0"/>
              <w:jc w:val="both"/>
            </w:pPr>
            <w:r>
              <w:rPr>
                <w:sz w:val="24"/>
              </w:rPr>
              <w:t xml:space="preserve">Разрабатывать плановые документы по наращиванию мероприятий по повышению устойчивости функционирования организации, продолжающей работу в военное время</w:t>
            </w:r>
          </w:p>
        </w:tc>
      </w:tr>
      <w:tr>
        <w:tc>
          <w:tcPr>
            <w:vMerge w:val="continue"/>
          </w:tcPr>
          <w:p/>
        </w:tc>
        <w:tc>
          <w:tcPr>
            <w:tcW w:w="6916" w:type="dxa"/>
          </w:tcPr>
          <w:p>
            <w:pPr>
              <w:pStyle w:val="0"/>
              <w:jc w:val="both"/>
            </w:pPr>
            <w:r>
              <w:rPr>
                <w:sz w:val="24"/>
              </w:rPr>
              <w:t xml:space="preserve">Разрабатывать плановые документы по повышению надежности энергоснабжения объектов, эксплуатируемых организацией</w:t>
            </w:r>
          </w:p>
        </w:tc>
      </w:tr>
      <w:tr>
        <w:tc>
          <w:tcPr>
            <w:vMerge w:val="continue"/>
          </w:tcPr>
          <w:p/>
        </w:tc>
        <w:tc>
          <w:tcPr>
            <w:tcW w:w="6916" w:type="dxa"/>
          </w:tcPr>
          <w:p>
            <w:pPr>
              <w:pStyle w:val="0"/>
              <w:jc w:val="both"/>
            </w:pPr>
            <w:r>
              <w:rPr>
                <w:sz w:val="24"/>
              </w:rPr>
              <w:t xml:space="preserve">Выявлять и классифицировать объекты, производственные фонды по основаниям важности, ремонтопригодности, опасности, уникальности и непрерывности эксплуатации</w:t>
            </w:r>
          </w:p>
        </w:tc>
      </w:tr>
      <w:tr>
        <w:tc>
          <w:tcPr>
            <w:vMerge w:val="continue"/>
          </w:tcPr>
          <w:p/>
        </w:tc>
        <w:tc>
          <w:tcPr>
            <w:tcW w:w="6916" w:type="dxa"/>
          </w:tcPr>
          <w:p>
            <w:pPr>
              <w:pStyle w:val="0"/>
              <w:jc w:val="both"/>
            </w:pPr>
            <w:r>
              <w:rPr>
                <w:sz w:val="24"/>
              </w:rPr>
              <w:t xml:space="preserve">Выявлять объекты, технологические узлы и процессы, уязвимые к воздействию поражающих факторов чрезвычайных ситуаций и современных средств поражения</w:t>
            </w:r>
          </w:p>
        </w:tc>
      </w:tr>
      <w:tr>
        <w:tc>
          <w:tcPr>
            <w:vMerge w:val="continue"/>
          </w:tcPr>
          <w:p/>
        </w:tc>
        <w:tc>
          <w:tcPr>
            <w:tcW w:w="6916" w:type="dxa"/>
          </w:tcPr>
          <w:p>
            <w:pPr>
              <w:pStyle w:val="0"/>
              <w:jc w:val="both"/>
            </w:pPr>
            <w:r>
              <w:rPr>
                <w:sz w:val="24"/>
              </w:rPr>
              <w:t xml:space="preserve">Проводить анализ причин нарушения энергоснабжения объектов, эксплуатируемых организацией</w:t>
            </w:r>
          </w:p>
        </w:tc>
      </w:tr>
      <w:tr>
        <w:tc>
          <w:tcPr>
            <w:vMerge w:val="continue"/>
          </w:tcPr>
          <w:p/>
        </w:tc>
        <w:tc>
          <w:tcPr>
            <w:tcW w:w="6916" w:type="dxa"/>
          </w:tcPr>
          <w:p>
            <w:pPr>
              <w:pStyle w:val="0"/>
              <w:jc w:val="both"/>
            </w:pPr>
            <w:r>
              <w:rPr>
                <w:sz w:val="24"/>
              </w:rPr>
              <w:t xml:space="preserve">Анализировать результаты проведения исследований устойчивости функционирования объектов организации</w:t>
            </w:r>
          </w:p>
        </w:tc>
      </w:tr>
      <w:tr>
        <w:tc>
          <w:tcPr>
            <w:vMerge w:val="continue"/>
          </w:tcPr>
          <w:p/>
        </w:tc>
        <w:tc>
          <w:tcPr>
            <w:tcW w:w="6916" w:type="dxa"/>
          </w:tcPr>
          <w:p>
            <w:pPr>
              <w:pStyle w:val="0"/>
              <w:jc w:val="both"/>
            </w:pPr>
            <w:r>
              <w:rPr>
                <w:sz w:val="24"/>
              </w:rPr>
              <w:t xml:space="preserve">Готовить предложения по повышению надежности энергоснабжения объектов, эксплуатируемых организацией, посредством применения автономных (резервных) источников энергоснабжения</w:t>
            </w:r>
          </w:p>
        </w:tc>
      </w:tr>
      <w:tr>
        <w:tc>
          <w:tcPr>
            <w:vMerge w:val="continue"/>
          </w:tcPr>
          <w:p/>
        </w:tc>
        <w:tc>
          <w:tcPr>
            <w:tcW w:w="6916" w:type="dxa"/>
          </w:tcPr>
          <w:p>
            <w:pPr>
              <w:pStyle w:val="0"/>
              <w:jc w:val="both"/>
            </w:pPr>
            <w:r>
              <w:rPr>
                <w:sz w:val="24"/>
              </w:rPr>
              <w:t xml:space="preserve">Определять на основе анализа результатов исследований устойчивости функционирования объектов номенклатуру и объемы запасов материально-технических средств для повышения устойчивости функционирования организации</w:t>
            </w:r>
          </w:p>
        </w:tc>
      </w:tr>
      <w:tr>
        <w:tc>
          <w:tcPr>
            <w:vMerge w:val="continue"/>
          </w:tcPr>
          <w:p/>
        </w:tc>
        <w:tc>
          <w:tcPr>
            <w:tcW w:w="6916" w:type="dxa"/>
          </w:tcPr>
          <w:p>
            <w:pPr>
              <w:pStyle w:val="0"/>
              <w:jc w:val="both"/>
            </w:pPr>
            <w:r>
              <w:rPr>
                <w:sz w:val="24"/>
              </w:rPr>
              <w:t xml:space="preserve">Разрабатывать локальные нормативные акты организации по созданию запасов материально-технических средств для повышения устойчивости функционирования организации</w:t>
            </w:r>
          </w:p>
        </w:tc>
      </w:tr>
      <w:tr>
        <w:tc>
          <w:tcPr>
            <w:vMerge w:val="continue"/>
          </w:tcPr>
          <w:p/>
        </w:tc>
        <w:tc>
          <w:tcPr>
            <w:tcW w:w="6916" w:type="dxa"/>
          </w:tcPr>
          <w:p>
            <w:pPr>
              <w:pStyle w:val="0"/>
              <w:jc w:val="both"/>
            </w:pPr>
            <w:r>
              <w:rPr>
                <w:sz w:val="24"/>
              </w:rPr>
              <w:t xml:space="preserve">Осуществлять контроль восполнения и освежения запасов материально-технических средств для повышения устойчивости функционирования организации</w:t>
            </w:r>
          </w:p>
        </w:tc>
      </w:tr>
      <w:tr>
        <w:tc>
          <w:tcPr>
            <w:tcW w:w="2154" w:type="dxa"/>
            <w:vMerge w:val="restart"/>
          </w:tcPr>
          <w:p>
            <w:pPr>
              <w:pStyle w:val="0"/>
            </w:pPr>
            <w:r>
              <w:rPr>
                <w:sz w:val="24"/>
              </w:rPr>
              <w:t xml:space="preserve">Необходимые знания</w:t>
            </w:r>
          </w:p>
        </w:tc>
        <w:tc>
          <w:tcPr>
            <w:tcW w:w="6916" w:type="dxa"/>
          </w:tcPr>
          <w:p>
            <w:pPr>
              <w:pStyle w:val="0"/>
              <w:jc w:val="both"/>
            </w:pPr>
            <w:r>
              <w:rPr>
                <w:sz w:val="24"/>
              </w:rPr>
              <w:t xml:space="preserve">Основные мероприятия гражданской обороны, направленные на повышение устойчивости функционирования объектов организации</w:t>
            </w:r>
          </w:p>
        </w:tc>
      </w:tr>
      <w:tr>
        <w:tc>
          <w:tcPr>
            <w:vMerge w:val="continue"/>
          </w:tcPr>
          <w:p/>
        </w:tc>
        <w:tc>
          <w:tcPr>
            <w:tcW w:w="6916" w:type="dxa"/>
          </w:tcPr>
          <w:p>
            <w:pPr>
              <w:pStyle w:val="0"/>
              <w:jc w:val="both"/>
            </w:pPr>
            <w:r>
              <w:rPr>
                <w:sz w:val="24"/>
              </w:rPr>
              <w:t xml:space="preserve">Инструкция по делопроизводству</w:t>
            </w:r>
          </w:p>
        </w:tc>
      </w:tr>
      <w:tr>
        <w:tc>
          <w:tcPr>
            <w:vMerge w:val="continue"/>
          </w:tcPr>
          <w:p/>
        </w:tc>
        <w:tc>
          <w:tcPr>
            <w:tcW w:w="6916" w:type="dxa"/>
          </w:tcPr>
          <w:p>
            <w:pPr>
              <w:pStyle w:val="0"/>
              <w:jc w:val="both"/>
            </w:pPr>
            <w:r>
              <w:rPr>
                <w:sz w:val="24"/>
              </w:rPr>
              <w:t xml:space="preserve">Нормативные правовые документы по порядку выполнения мероприятий гражданской обороны</w:t>
            </w:r>
          </w:p>
        </w:tc>
      </w:tr>
      <w:tr>
        <w:tc>
          <w:tcPr>
            <w:vMerge w:val="continue"/>
          </w:tcPr>
          <w:p/>
        </w:tc>
        <w:tc>
          <w:tcPr>
            <w:tcW w:w="6916" w:type="dxa"/>
          </w:tcPr>
          <w:p>
            <w:pPr>
              <w:pStyle w:val="0"/>
              <w:jc w:val="both"/>
            </w:pPr>
            <w:r>
              <w:rPr>
                <w:sz w:val="24"/>
              </w:rPr>
              <w:t xml:space="preserve">Методы, способы и основные средства обеспечения устойчивости энергоснабжения объектов организации</w:t>
            </w:r>
          </w:p>
        </w:tc>
      </w:tr>
      <w:tr>
        <w:tc>
          <w:tcPr>
            <w:vMerge w:val="continue"/>
          </w:tcPr>
          <w:p/>
        </w:tc>
        <w:tc>
          <w:tcPr>
            <w:tcW w:w="6916" w:type="dxa"/>
          </w:tcPr>
          <w:p>
            <w:pPr>
              <w:pStyle w:val="0"/>
              <w:jc w:val="both"/>
            </w:pPr>
            <w:r>
              <w:rPr>
                <w:sz w:val="24"/>
              </w:rPr>
              <w:t xml:space="preserve">Нормативные правовые документы по порядку осуществления безаварийной остановки объектов, эксплуатируемых организацией, и производственного процесса по сигналам оповещения гражданской обороны</w:t>
            </w:r>
          </w:p>
        </w:tc>
      </w:tr>
      <w:tr>
        <w:tc>
          <w:tcPr>
            <w:vMerge w:val="continue"/>
          </w:tcPr>
          <w:p/>
        </w:tc>
        <w:tc>
          <w:tcPr>
            <w:tcW w:w="6916" w:type="dxa"/>
          </w:tcPr>
          <w:p>
            <w:pPr>
              <w:pStyle w:val="0"/>
              <w:jc w:val="both"/>
            </w:pPr>
            <w:r>
              <w:rPr>
                <w:sz w:val="24"/>
              </w:rPr>
              <w:t xml:space="preserve">Режимы военного и чрезвычайного положения</w:t>
            </w:r>
          </w:p>
        </w:tc>
      </w:tr>
      <w:tr>
        <w:tc>
          <w:tcPr>
            <w:vMerge w:val="continue"/>
          </w:tcPr>
          <w:p/>
        </w:tc>
        <w:tc>
          <w:tcPr>
            <w:tcW w:w="6916" w:type="dxa"/>
          </w:tcPr>
          <w:p>
            <w:pPr>
              <w:pStyle w:val="0"/>
              <w:jc w:val="both"/>
            </w:pPr>
            <w:r>
              <w:rPr>
                <w:sz w:val="24"/>
              </w:rPr>
              <w:t xml:space="preserve">Ограничения деятельности и (или) дополнительные обязанности организации в условиях военного (чрезвычайного) положения</w:t>
            </w:r>
          </w:p>
        </w:tc>
      </w:tr>
      <w:tr>
        <w:tc>
          <w:tcPr>
            <w:vMerge w:val="continue"/>
          </w:tcPr>
          <w:p/>
        </w:tc>
        <w:tc>
          <w:tcPr>
            <w:tcW w:w="6916" w:type="dxa"/>
          </w:tcPr>
          <w:p>
            <w:pPr>
              <w:pStyle w:val="0"/>
              <w:jc w:val="both"/>
            </w:pPr>
            <w:r>
              <w:rPr>
                <w:sz w:val="24"/>
              </w:rPr>
              <w:t xml:space="preserve">Требования к антитеррористической защищенности объектов организации</w:t>
            </w:r>
          </w:p>
        </w:tc>
      </w:tr>
      <w:tr>
        <w:tc>
          <w:tcPr>
            <w:vMerge w:val="continue"/>
          </w:tcPr>
          <w:p/>
        </w:tc>
        <w:tc>
          <w:tcPr>
            <w:tcW w:w="6916" w:type="dxa"/>
          </w:tcPr>
          <w:p>
            <w:pPr>
              <w:pStyle w:val="0"/>
              <w:jc w:val="both"/>
            </w:pPr>
            <w:r>
              <w:rPr>
                <w:sz w:val="24"/>
              </w:rPr>
              <w:t xml:space="preserve">Правила полного и (или) частичного ограничения режима потребления электрической энергии</w:t>
            </w:r>
          </w:p>
        </w:tc>
      </w:tr>
      <w:tr>
        <w:tc>
          <w:tcPr>
            <w:vMerge w:val="continue"/>
          </w:tcPr>
          <w:p/>
        </w:tc>
        <w:tc>
          <w:tcPr>
            <w:tcW w:w="6916" w:type="dxa"/>
          </w:tcPr>
          <w:p>
            <w:pPr>
              <w:pStyle w:val="0"/>
              <w:jc w:val="both"/>
            </w:pPr>
            <w:r>
              <w:rPr>
                <w:sz w:val="24"/>
              </w:rPr>
              <w:t xml:space="preserve">Требования к надежности электроснабжения потребителей</w:t>
            </w:r>
          </w:p>
        </w:tc>
      </w:tr>
      <w:tr>
        <w:tc>
          <w:tcPr>
            <w:vMerge w:val="continue"/>
          </w:tcPr>
          <w:p/>
        </w:tc>
        <w:tc>
          <w:tcPr>
            <w:tcW w:w="6916" w:type="dxa"/>
          </w:tcPr>
          <w:p>
            <w:pPr>
              <w:pStyle w:val="0"/>
              <w:jc w:val="both"/>
            </w:pPr>
            <w:r>
              <w:rPr>
                <w:sz w:val="24"/>
              </w:rPr>
              <w:t xml:space="preserve">Методология проведения исследований устойчивости функционирования технологического оборудования, объектов и производственного процесса организации</w:t>
            </w:r>
          </w:p>
        </w:tc>
      </w:tr>
      <w:tr>
        <w:tc>
          <w:tcPr>
            <w:vMerge w:val="continue"/>
          </w:tcPr>
          <w:p/>
        </w:tc>
        <w:tc>
          <w:tcPr>
            <w:tcW w:w="6916" w:type="dxa"/>
          </w:tcPr>
          <w:p>
            <w:pPr>
              <w:pStyle w:val="0"/>
              <w:jc w:val="both"/>
            </w:pPr>
            <w:r>
              <w:rPr>
                <w:sz w:val="24"/>
              </w:rPr>
              <w:t xml:space="preserve">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tc>
          <w:tcPr>
            <w:vMerge w:val="continue"/>
          </w:tcPr>
          <w:p/>
        </w:tc>
        <w:tc>
          <w:tcPr>
            <w:tcW w:w="6916" w:type="dxa"/>
          </w:tcPr>
          <w:p>
            <w:pPr>
              <w:pStyle w:val="0"/>
              <w:jc w:val="both"/>
            </w:pPr>
            <w:r>
              <w:rPr>
                <w:sz w:val="24"/>
              </w:rPr>
              <w:t xml:space="preserve">Технические характеристики автономных источников энергоснабжения</w:t>
            </w:r>
          </w:p>
        </w:tc>
      </w:tr>
      <w:tr>
        <w:tc>
          <w:tcPr>
            <w:tcW w:w="2154" w:type="dxa"/>
          </w:tcPr>
          <w:p>
            <w:pPr>
              <w:pStyle w:val="0"/>
            </w:pPr>
            <w:r>
              <w:rPr>
                <w:sz w:val="24"/>
              </w:rPr>
              <w:t xml:space="preserve">Другие характеристики</w:t>
            </w:r>
          </w:p>
        </w:tc>
        <w:tc>
          <w:tcPr>
            <w:tcW w:w="6916" w:type="dxa"/>
          </w:tcPr>
          <w:p>
            <w:pPr>
              <w:pStyle w:val="0"/>
              <w:jc w:val="both"/>
            </w:pPr>
            <w:r>
              <w:rPr>
                <w:sz w:val="24"/>
              </w:rPr>
              <w:t xml:space="preserve">-</w:t>
            </w:r>
          </w:p>
        </w:tc>
      </w:tr>
    </w:tbl>
    <w:p>
      <w:pPr>
        <w:pStyle w:val="0"/>
        <w:jc w:val="both"/>
      </w:pPr>
      <w:r>
        <w:rPr>
          <w:sz w:val="24"/>
        </w:rPr>
      </w:r>
    </w:p>
    <w:p>
      <w:pPr>
        <w:pStyle w:val="2"/>
        <w:outlineLvl w:val="2"/>
        <w:jc w:val="both"/>
      </w:pPr>
      <w:r>
        <w:rPr>
          <w:sz w:val="24"/>
        </w:rPr>
        <w:t xml:space="preserve">3.4. Обобщенная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4082"/>
        <w:gridCol w:w="680"/>
        <w:gridCol w:w="510"/>
        <w:gridCol w:w="1644"/>
        <w:gridCol w:w="508"/>
      </w:tblGrid>
      <w:tr>
        <w:tc>
          <w:tcPr>
            <w:tcW w:w="1644" w:type="dxa"/>
            <w:vAlign w:val="center"/>
            <w:tcBorders>
              <w:top w:val="nil"/>
              <w:left w:val="nil"/>
              <w:bottom w:val="nil"/>
            </w:tcBorders>
          </w:tcPr>
          <w:p>
            <w:pPr>
              <w:pStyle w:val="0"/>
            </w:pPr>
            <w:r>
              <w:rPr>
                <w:sz w:val="24"/>
              </w:rPr>
              <w:t xml:space="preserve">Наименование</w:t>
            </w:r>
          </w:p>
        </w:tc>
        <w:tc>
          <w:tcPr>
            <w:tcW w:w="4082" w:type="dxa"/>
            <w:tcBorders>
              <w:top w:val="single" w:sz="4"/>
              <w:bottom w:val="single" w:sz="4"/>
            </w:tcBorders>
          </w:tcPr>
          <w:p>
            <w:pPr>
              <w:pStyle w:val="0"/>
            </w:pPr>
            <w:r>
              <w:rPr>
                <w:sz w:val="24"/>
              </w:rPr>
              <w:t xml:space="preserve">Руководство органами управления гражданской обороной РСЧС на объектовом уровне организации (структурных подразделений, филиалов)</w:t>
            </w:r>
          </w:p>
        </w:tc>
        <w:tc>
          <w:tcPr>
            <w:tcW w:w="680" w:type="dxa"/>
            <w:vAlign w:val="center"/>
            <w:tcBorders>
              <w:top w:val="nil"/>
              <w:bottom w:val="nil"/>
            </w:tcBorders>
          </w:tcPr>
          <w:p>
            <w:pPr>
              <w:pStyle w:val="0"/>
              <w:jc w:val="center"/>
            </w:pPr>
            <w:r>
              <w:rPr>
                <w:sz w:val="24"/>
              </w:rPr>
              <w:t xml:space="preserve">Код</w:t>
            </w:r>
          </w:p>
        </w:tc>
        <w:tc>
          <w:tcPr>
            <w:tcW w:w="510" w:type="dxa"/>
            <w:vAlign w:val="center"/>
            <w:tcBorders>
              <w:top w:val="single" w:sz="4"/>
              <w:bottom w:val="single" w:sz="4"/>
            </w:tcBorders>
          </w:tcPr>
          <w:p>
            <w:pPr>
              <w:pStyle w:val="0"/>
              <w:jc w:val="center"/>
            </w:pPr>
            <w:r>
              <w:rPr>
                <w:sz w:val="24"/>
              </w:rPr>
              <w:t xml:space="preserve">D</w:t>
            </w:r>
          </w:p>
        </w:tc>
        <w:tc>
          <w:tcPr>
            <w:tcW w:w="1644" w:type="dxa"/>
            <w:vAlign w:val="center"/>
            <w:tcBorders>
              <w:top w:val="nil"/>
              <w:bottom w:val="nil"/>
            </w:tcBorders>
          </w:tcPr>
          <w:p>
            <w:pPr>
              <w:pStyle w:val="0"/>
              <w:jc w:val="center"/>
            </w:pPr>
            <w:r>
              <w:rPr>
                <w:sz w:val="24"/>
              </w:rPr>
              <w:t xml:space="preserve">Уровень квалификации</w:t>
            </w:r>
          </w:p>
        </w:tc>
        <w:tc>
          <w:tcPr>
            <w:tcW w:w="508"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обобщенной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4"/>
        <w:gridCol w:w="6917"/>
      </w:tblGrid>
      <w:tr>
        <w:tc>
          <w:tcPr>
            <w:tcW w:w="2154" w:type="dxa"/>
            <w:tcBorders>
              <w:top w:val="single" w:sz="4"/>
              <w:bottom w:val="single" w:sz="4"/>
            </w:tcBorders>
          </w:tcPr>
          <w:p>
            <w:pPr>
              <w:pStyle w:val="0"/>
            </w:pPr>
            <w:r>
              <w:rPr>
                <w:sz w:val="24"/>
              </w:rPr>
              <w:t xml:space="preserve">Возможные наименования должностей, профессий</w:t>
            </w:r>
          </w:p>
        </w:tc>
        <w:tc>
          <w:tcPr>
            <w:tcW w:w="6917" w:type="dxa"/>
            <w:tcBorders>
              <w:top w:val="single" w:sz="4"/>
              <w:bottom w:val="single" w:sz="4"/>
            </w:tcBorders>
          </w:tcPr>
          <w:p>
            <w:pPr>
              <w:pStyle w:val="0"/>
            </w:pPr>
            <w:r>
              <w:rPr>
                <w:sz w:val="24"/>
              </w:rPr>
              <w:t xml:space="preserve">Начальник отдела гражданской обороны</w:t>
            </w:r>
          </w:p>
          <w:p>
            <w:pPr>
              <w:pStyle w:val="0"/>
            </w:pPr>
            <w:r>
              <w:rPr>
                <w:sz w:val="24"/>
              </w:rPr>
              <w:t xml:space="preserve">Начальник службы защиты в чрезвычайных ситуациях</w:t>
            </w:r>
          </w:p>
          <w:p>
            <w:pPr>
              <w:pStyle w:val="0"/>
            </w:pPr>
            <w:r>
              <w:rPr>
                <w:sz w:val="24"/>
              </w:rPr>
              <w:t xml:space="preserve">Начальник управления гражданской обороны и защиты в чрезвычайных ситуациях</w:t>
            </w:r>
          </w:p>
          <w:p>
            <w:pPr>
              <w:pStyle w:val="0"/>
            </w:pPr>
            <w:r>
              <w:rPr>
                <w:sz w:val="24"/>
              </w:rPr>
              <w:t xml:space="preserve">Начальник управления гражданской защиты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tcPr>
          <w:p>
            <w:pPr>
              <w:pStyle w:val="0"/>
            </w:pPr>
            <w:r>
              <w:rPr>
                <w:sz w:val="24"/>
              </w:rPr>
              <w:t xml:space="preserve">Требования к образованию и обучению</w:t>
            </w:r>
          </w:p>
        </w:tc>
        <w:tc>
          <w:tcPr>
            <w:tcW w:w="6917" w:type="dxa"/>
          </w:tcPr>
          <w:p>
            <w:pPr>
              <w:pStyle w:val="0"/>
            </w:pPr>
            <w:r>
              <w:rPr>
                <w:sz w:val="24"/>
              </w:rPr>
              <w:t xml:space="preserve">Высшее образование - бакалавриат</w:t>
            </w:r>
          </w:p>
          <w:p>
            <w:pPr>
              <w:pStyle w:val="0"/>
            </w:pPr>
            <w:r>
              <w:rPr>
                <w:sz w:val="24"/>
              </w:rPr>
              <w:t xml:space="preserve">или</w:t>
            </w:r>
          </w:p>
          <w:p>
            <w:pPr>
              <w:pStyle w:val="0"/>
            </w:pPr>
            <w:r>
              <w:rPr>
                <w:sz w:val="24"/>
              </w:rPr>
              <w:t xml:space="preserve">Высшее образование (непрофильное) - бакалавриат и дополнительное профессиональное образование - программы повышения квалификации, программы профессиональной переподготовки</w:t>
            </w:r>
          </w:p>
        </w:tc>
      </w:tr>
      <w:tr>
        <w:tc>
          <w:tcPr>
            <w:tcW w:w="2154" w:type="dxa"/>
          </w:tcPr>
          <w:p>
            <w:pPr>
              <w:pStyle w:val="0"/>
            </w:pPr>
            <w:r>
              <w:rPr>
                <w:sz w:val="24"/>
              </w:rPr>
              <w:t xml:space="preserve">Требования к опыту практической работы</w:t>
            </w:r>
          </w:p>
        </w:tc>
        <w:tc>
          <w:tcPr>
            <w:tcW w:w="6917" w:type="dxa"/>
          </w:tcPr>
          <w:p>
            <w:pPr>
              <w:pStyle w:val="0"/>
            </w:pPr>
            <w:r>
              <w:rPr>
                <w:sz w:val="24"/>
              </w:rPr>
              <w:t xml:space="preserve">Не менее пяти лет по направлению профессиональной деятельности, в том числе не менее одного года на руководящих должностях</w:t>
            </w:r>
          </w:p>
        </w:tc>
      </w:tr>
      <w:tr>
        <w:tc>
          <w:tcPr>
            <w:tcW w:w="2154" w:type="dxa"/>
          </w:tcPr>
          <w:p>
            <w:pPr>
              <w:pStyle w:val="0"/>
            </w:pPr>
            <w:r>
              <w:rPr>
                <w:sz w:val="24"/>
              </w:rPr>
              <w:t xml:space="preserve">Особые условия допуска к работе</w:t>
            </w:r>
          </w:p>
        </w:tc>
        <w:tc>
          <w:tcPr>
            <w:tcW w:w="6917" w:type="dxa"/>
          </w:tcPr>
          <w:p>
            <w:pPr>
              <w:pStyle w:val="0"/>
            </w:pPr>
            <w:r>
              <w:rPr>
                <w:sz w:val="24"/>
              </w:rPr>
              <w:t xml:space="preserve">-</w:t>
            </w:r>
          </w:p>
        </w:tc>
      </w:tr>
      <w:tr>
        <w:tc>
          <w:tcPr>
            <w:tcW w:w="2154" w:type="dxa"/>
          </w:tcPr>
          <w:p>
            <w:pPr>
              <w:pStyle w:val="0"/>
            </w:pPr>
            <w:r>
              <w:rPr>
                <w:sz w:val="24"/>
              </w:rPr>
              <w:t xml:space="preserve">Другие характеристики</w:t>
            </w:r>
          </w:p>
        </w:tc>
        <w:tc>
          <w:tcPr>
            <w:tcW w:w="6917" w:type="dxa"/>
          </w:tcPr>
          <w:p>
            <w:pPr>
              <w:pStyle w:val="0"/>
            </w:pPr>
            <w:r>
              <w:rPr>
                <w:sz w:val="24"/>
              </w:rPr>
              <w:t xml:space="preserve">-</w:t>
            </w:r>
          </w:p>
        </w:tc>
      </w:tr>
    </w:tbl>
    <w:p>
      <w:pPr>
        <w:pStyle w:val="0"/>
        <w:jc w:val="both"/>
      </w:pPr>
      <w:r>
        <w:rPr>
          <w:sz w:val="24"/>
        </w:rPr>
      </w:r>
    </w:p>
    <w:p>
      <w:pPr>
        <w:pStyle w:val="2"/>
        <w:outlineLvl w:val="3"/>
        <w:jc w:val="both"/>
      </w:pPr>
      <w:r>
        <w:rPr>
          <w:sz w:val="24"/>
        </w:rPr>
        <w:t xml:space="preserve">Дополнительные характеристики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247"/>
        <w:gridCol w:w="5669"/>
      </w:tblGrid>
      <w:tr>
        <w:tc>
          <w:tcPr>
            <w:tcW w:w="2154" w:type="dxa"/>
          </w:tcPr>
          <w:p>
            <w:pPr>
              <w:pStyle w:val="0"/>
              <w:jc w:val="center"/>
            </w:pPr>
            <w:r>
              <w:rPr>
                <w:sz w:val="24"/>
              </w:rPr>
              <w:t xml:space="preserve">Наименование документа</w:t>
            </w:r>
          </w:p>
        </w:tc>
        <w:tc>
          <w:tcPr>
            <w:tcW w:w="1247" w:type="dxa"/>
          </w:tcPr>
          <w:p>
            <w:pPr>
              <w:pStyle w:val="0"/>
              <w:jc w:val="center"/>
            </w:pPr>
            <w:r>
              <w:rPr>
                <w:sz w:val="24"/>
              </w:rPr>
              <w:t xml:space="preserve">Код</w:t>
            </w:r>
          </w:p>
        </w:tc>
        <w:tc>
          <w:tcPr>
            <w:tcW w:w="5669" w:type="dxa"/>
          </w:tcPr>
          <w:p>
            <w:pPr>
              <w:pStyle w:val="0"/>
              <w:jc w:val="center"/>
            </w:pPr>
            <w:r>
              <w:rPr>
                <w:sz w:val="24"/>
              </w:rPr>
              <w:t xml:space="preserve">Наименование базовой группы, должности (профессии) или специальности</w:t>
            </w:r>
          </w:p>
        </w:tc>
      </w:tr>
      <w:tr>
        <w:tc>
          <w:tcPr>
            <w:tcW w:w="2154" w:type="dxa"/>
          </w:tcPr>
          <w:p>
            <w:pPr>
              <w:pStyle w:val="0"/>
            </w:pPr>
            <w:hyperlink w:history="0" r:id="rId41"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p>
        </w:tc>
        <w:tc>
          <w:tcPr>
            <w:tcW w:w="1247" w:type="dxa"/>
          </w:tcPr>
          <w:p>
            <w:pPr>
              <w:pStyle w:val="0"/>
            </w:pPr>
            <w:hyperlink w:history="0" r:id="rId42"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2141</w:t>
              </w:r>
            </w:hyperlink>
          </w:p>
        </w:tc>
        <w:tc>
          <w:tcPr>
            <w:tcW w:w="5669" w:type="dxa"/>
          </w:tcPr>
          <w:p>
            <w:pPr>
              <w:pStyle w:val="0"/>
            </w:pPr>
            <w:r>
              <w:rPr>
                <w:sz w:val="24"/>
              </w:rPr>
              <w:t xml:space="preserve">Инженеры в промышленности и на производстве</w:t>
            </w:r>
          </w:p>
        </w:tc>
      </w:tr>
      <w:tr>
        <w:tc>
          <w:tcPr>
            <w:tcW w:w="2154" w:type="dxa"/>
          </w:tcPr>
          <w:p>
            <w:pPr>
              <w:pStyle w:val="0"/>
            </w:pPr>
            <w:hyperlink w:history="0" r:id="rId4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ЕКС</w:t>
              </w:r>
            </w:hyperlink>
          </w:p>
        </w:tc>
        <w:tc>
          <w:tcPr>
            <w:tcW w:w="1247" w:type="dxa"/>
          </w:tcPr>
          <w:p>
            <w:pPr>
              <w:pStyle w:val="0"/>
            </w:pPr>
            <w:r>
              <w:rPr>
                <w:sz w:val="24"/>
              </w:rPr>
              <w:t xml:space="preserve">-</w:t>
            </w:r>
          </w:p>
        </w:tc>
        <w:tc>
          <w:tcPr>
            <w:tcW w:w="5669" w:type="dxa"/>
          </w:tcPr>
          <w:p>
            <w:pPr>
              <w:pStyle w:val="0"/>
            </w:pPr>
            <w:r>
              <w:rPr>
                <w:sz w:val="24"/>
              </w:rPr>
              <w:t xml:space="preserve">Специалист гражданской обороны</w:t>
            </w:r>
          </w:p>
        </w:tc>
      </w:tr>
      <w:tr>
        <w:tc>
          <w:tcPr>
            <w:tcW w:w="2154" w:type="dxa"/>
          </w:tcPr>
          <w:p>
            <w:pPr>
              <w:pStyle w:val="0"/>
            </w:pPr>
            <w:hyperlink w:history="0" r:id="rId44"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ОКПДТР</w:t>
              </w:r>
            </w:hyperlink>
          </w:p>
        </w:tc>
        <w:tc>
          <w:tcPr>
            <w:tcW w:w="1247" w:type="dxa"/>
          </w:tcPr>
          <w:p>
            <w:pPr>
              <w:pStyle w:val="0"/>
            </w:pPr>
            <w:hyperlink w:history="0" r:id="rId45"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44739</w:t>
              </w:r>
            </w:hyperlink>
          </w:p>
        </w:tc>
        <w:tc>
          <w:tcPr>
            <w:tcW w:w="5669" w:type="dxa"/>
          </w:tcPr>
          <w:p>
            <w:pPr>
              <w:pStyle w:val="0"/>
            </w:pPr>
            <w:r>
              <w:rPr>
                <w:sz w:val="24"/>
              </w:rPr>
              <w:t xml:space="preserve">Начальник отдела (штаба) гражданской обороны и чрезвычайных ситуаций</w:t>
            </w:r>
          </w:p>
        </w:tc>
      </w:tr>
      <w:tr>
        <w:tc>
          <w:tcPr>
            <w:tcW w:w="2154" w:type="dxa"/>
          </w:tcPr>
          <w:p>
            <w:pPr>
              <w:pStyle w:val="0"/>
            </w:pPr>
            <w:hyperlink w:history="0" r:id="rId46"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ОКСО</w:t>
              </w:r>
            </w:hyperlink>
          </w:p>
        </w:tc>
        <w:tc>
          <w:tcPr>
            <w:tcW w:w="1247" w:type="dxa"/>
          </w:tcPr>
          <w:p>
            <w:pPr>
              <w:pStyle w:val="0"/>
            </w:pPr>
            <w:hyperlink w:history="0" r:id="rId47"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2.20.03.01</w:t>
              </w:r>
            </w:hyperlink>
          </w:p>
        </w:tc>
        <w:tc>
          <w:tcPr>
            <w:tcW w:w="5669" w:type="dxa"/>
          </w:tcPr>
          <w:p>
            <w:pPr>
              <w:pStyle w:val="0"/>
            </w:pPr>
            <w:r>
              <w:rPr>
                <w:sz w:val="24"/>
              </w:rPr>
              <w:t xml:space="preserve">Техносферная безопасность</w:t>
            </w:r>
          </w:p>
        </w:tc>
      </w:tr>
    </w:tbl>
    <w:p>
      <w:pPr>
        <w:pStyle w:val="0"/>
        <w:jc w:val="both"/>
      </w:pPr>
      <w:r>
        <w:rPr>
          <w:sz w:val="24"/>
        </w:rPr>
      </w:r>
    </w:p>
    <w:p>
      <w:pPr>
        <w:pStyle w:val="2"/>
        <w:outlineLvl w:val="3"/>
        <w:jc w:val="both"/>
      </w:pPr>
      <w:r>
        <w:rPr>
          <w:sz w:val="24"/>
        </w:rPr>
        <w:t xml:space="preserve">3.4.1.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Проведение анализа состояния гражданской обороны, действий по предупреждению и ликвидации чрезвычайных ситуаций, эффективности и достаточности принимаемых мер, направленных на защиту работников в организации (структурных подразделениях, филиалах)</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D/01.6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tcBorders>
              <w:bottom w:val="nil"/>
            </w:tcBorders>
            <w:vMerge w:val="restart"/>
          </w:tcPr>
          <w:p>
            <w:pPr>
              <w:pStyle w:val="0"/>
            </w:pPr>
            <w:r>
              <w:rPr>
                <w:sz w:val="24"/>
              </w:rPr>
              <w:t xml:space="preserve">Трудовые действия</w:t>
            </w:r>
          </w:p>
        </w:tc>
        <w:tc>
          <w:tcPr>
            <w:tcW w:w="6917" w:type="dxa"/>
          </w:tcPr>
          <w:p>
            <w:pPr>
              <w:pStyle w:val="0"/>
              <w:jc w:val="both"/>
            </w:pPr>
            <w:r>
              <w:rPr>
                <w:sz w:val="24"/>
              </w:rPr>
              <w:t xml:space="preserve">Проведение анализа качества разработки плановых документов по подготовке к ведению и ведению гражданской обороны, по проведению мероприятий по предупреждению и ликвидации чрезвычайных ситуаций в организации (структурных подразделениях, филиалах) и своевременности их корректировки</w:t>
            </w:r>
          </w:p>
        </w:tc>
      </w:tr>
      <w:tr>
        <w:tc>
          <w:tcPr>
            <w:tcBorders>
              <w:bottom w:val="nil"/>
            </w:tcBorders>
            <w:vMerge w:val="continue"/>
          </w:tcPr>
          <w:p/>
        </w:tc>
        <w:tc>
          <w:tcPr>
            <w:tcW w:w="6917" w:type="dxa"/>
          </w:tcPr>
          <w:p>
            <w:pPr>
              <w:pStyle w:val="0"/>
              <w:jc w:val="both"/>
            </w:pPr>
            <w:r>
              <w:rPr>
                <w:sz w:val="24"/>
              </w:rPr>
              <w:t xml:space="preserve">Проведение анализа качества курсового обучения личного состава формирований и служб, работников организации в области гражданской обороны, своевременности проведения вводного инструктажа по гражданской обороне, периодичности подготовки должностных лиц организации (структурных подразделений, филиалов) в организациях, осуществляющих образовательную деятельность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Проведение анализа эффективности созданных в организации систем оповещения об угрозе и возникновении военных конфликтов и чрезвычайных ситуаций (в том числе локальных систем оповещения) и технических систем информирования о чрезвычайных ситуациях</w:t>
            </w:r>
          </w:p>
        </w:tc>
      </w:tr>
      <w:tr>
        <w:tc>
          <w:tcPr>
            <w:tcBorders>
              <w:bottom w:val="nil"/>
            </w:tcBorders>
            <w:vMerge w:val="continue"/>
          </w:tcPr>
          <w:p/>
        </w:tc>
        <w:tc>
          <w:tcPr>
            <w:tcW w:w="6917" w:type="dxa"/>
          </w:tcPr>
          <w:p>
            <w:pPr>
              <w:pStyle w:val="0"/>
              <w:jc w:val="both"/>
            </w:pPr>
            <w:r>
              <w:rPr>
                <w:sz w:val="24"/>
              </w:rPr>
              <w:t xml:space="preserve">Проведение анализа необходимости и достаточности созданных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их целевого использования и своевременности восполнения</w:t>
            </w:r>
          </w:p>
        </w:tc>
      </w:tr>
      <w:tr>
        <w:tc>
          <w:tcPr>
            <w:tcBorders>
              <w:bottom w:val="nil"/>
            </w:tcBorders>
            <w:vMerge w:val="continue"/>
          </w:tcPr>
          <w:p/>
        </w:tc>
        <w:tc>
          <w:tcPr>
            <w:tcW w:w="6917" w:type="dxa"/>
          </w:tcPr>
          <w:p>
            <w:pPr>
              <w:pStyle w:val="0"/>
              <w:jc w:val="both"/>
            </w:pPr>
            <w:r>
              <w:rPr>
                <w:sz w:val="24"/>
              </w:rPr>
              <w:t xml:space="preserve">Проведение анализа качества подготовки паспортов безопасности опасных объектов и своевременности их корректировки</w:t>
            </w:r>
          </w:p>
        </w:tc>
      </w:tr>
      <w:tr>
        <w:tc>
          <w:tcPr>
            <w:tcBorders>
              <w:bottom w:val="nil"/>
            </w:tcBorders>
            <w:vMerge w:val="continue"/>
          </w:tcPr>
          <w:p/>
        </w:tc>
        <w:tc>
          <w:tcPr>
            <w:tcW w:w="6917" w:type="dxa"/>
          </w:tcPr>
          <w:p>
            <w:pPr>
              <w:pStyle w:val="0"/>
              <w:jc w:val="both"/>
            </w:pPr>
            <w:r>
              <w:rPr>
                <w:sz w:val="24"/>
              </w:rPr>
              <w:t xml:space="preserve">Проведение анализа соответствия требованиям спланированных мероприятий по эвакуации работников, членов их семей, материальных ценностей в безопасные районы из зон возможных опасностей и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tc>
          <w:tcPr>
            <w:tcBorders>
              <w:bottom w:val="nil"/>
            </w:tcBorders>
            <w:vMerge w:val="continue"/>
          </w:tcPr>
          <w:p/>
        </w:tc>
        <w:tc>
          <w:tcPr>
            <w:tcW w:w="6917" w:type="dxa"/>
          </w:tcPr>
          <w:p>
            <w:pPr>
              <w:pStyle w:val="0"/>
              <w:jc w:val="both"/>
            </w:pPr>
            <w:r>
              <w:rPr>
                <w:sz w:val="24"/>
              </w:rPr>
              <w:t xml:space="preserve">Проведение анализа готовности к использованию по назначению и качества проведения технического обслуживания защитных сооружений гражданской обороны, эксплуатируемых организацией</w:t>
            </w:r>
          </w:p>
        </w:tc>
      </w:tr>
      <w:tr>
        <w:tc>
          <w:tcPr>
            <w:tcBorders>
              <w:bottom w:val="nil"/>
            </w:tcBorders>
            <w:vMerge w:val="continue"/>
          </w:tcPr>
          <w:p/>
        </w:tc>
        <w:tc>
          <w:tcPr>
            <w:tcW w:w="6917" w:type="dxa"/>
          </w:tcPr>
          <w:p>
            <w:pPr>
              <w:pStyle w:val="0"/>
              <w:jc w:val="both"/>
            </w:pPr>
            <w:r>
              <w:rPr>
                <w:sz w:val="24"/>
              </w:rPr>
              <w:t xml:space="preserve">Проведение анализа необходимости и достаточности созданных запасов средств индивидуальной защиты, условий их хранения и своевременности освежения и утилизации</w:t>
            </w:r>
          </w:p>
        </w:tc>
      </w:tr>
      <w:tr>
        <w:tc>
          <w:tcPr>
            <w:tcBorders>
              <w:bottom w:val="nil"/>
            </w:tcBorders>
            <w:vMerge w:val="continue"/>
          </w:tcPr>
          <w:p/>
        </w:tc>
        <w:tc>
          <w:tcPr>
            <w:tcW w:w="6917" w:type="dxa"/>
          </w:tcPr>
          <w:p>
            <w:pPr>
              <w:pStyle w:val="0"/>
              <w:jc w:val="both"/>
            </w:pPr>
            <w:r>
              <w:rPr>
                <w:sz w:val="24"/>
              </w:rPr>
              <w:t xml:space="preserve">Проведение анализа деятельности координационных органов, постоянно действующих органов управления и органов повседневного управления структурных подразделений (филиалов) организации</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Проведение анализа эффективности подготовки и готовности к действиям по назначению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tc>
          <w:tcPr>
            <w:tcBorders>
              <w:top w:val="nil"/>
            </w:tcBorders>
            <w:vMerge w:val="continue"/>
          </w:tcPr>
          <w:p/>
        </w:tc>
        <w:tc>
          <w:tcPr>
            <w:tcW w:w="6917" w:type="dxa"/>
          </w:tcPr>
          <w:p>
            <w:pPr>
              <w:pStyle w:val="0"/>
              <w:jc w:val="both"/>
            </w:pPr>
            <w:r>
              <w:rPr>
                <w:sz w:val="24"/>
              </w:rPr>
              <w:t xml:space="preserve">Проведение анализа эффективности мероприятий по повышению устойчивости функционирования объектов, эксплуатируемых организацией, в условиях опасностей, возникающих при военных конфликтах или вследствие этих конфликтов и чрезвычайных ситуаций</w:t>
            </w:r>
          </w:p>
        </w:tc>
      </w:tr>
      <w:tr>
        <w:tc>
          <w:tcPr>
            <w:tcW w:w="2154" w:type="dxa"/>
            <w:tcBorders>
              <w:bottom w:val="nil"/>
            </w:tcBorders>
            <w:vMerge w:val="restart"/>
          </w:tcPr>
          <w:p>
            <w:pPr>
              <w:pStyle w:val="0"/>
            </w:pPr>
            <w:r>
              <w:rPr>
                <w:sz w:val="24"/>
              </w:rPr>
              <w:t xml:space="preserve">Необходимые умения</w:t>
            </w:r>
          </w:p>
        </w:tc>
        <w:tc>
          <w:tcPr>
            <w:tcW w:w="6917" w:type="dxa"/>
          </w:tcPr>
          <w:p>
            <w:pPr>
              <w:pStyle w:val="0"/>
              <w:jc w:val="both"/>
            </w:pPr>
            <w:r>
              <w:rPr>
                <w:sz w:val="24"/>
              </w:rPr>
              <w:t xml:space="preserve">Проверять соответствие структуры плановых документов по подготовке к ведению и ведению гражданской обороны, проведению мероприятий по предупреждению и ликвидации чрезвычайных ситуаций организации (структурных подразделений, филиалов) требованиям нормативных правовых документов</w:t>
            </w:r>
          </w:p>
        </w:tc>
      </w:tr>
      <w:tr>
        <w:tc>
          <w:tcPr>
            <w:tcBorders>
              <w:bottom w:val="nil"/>
            </w:tcBorders>
            <w:vMerge w:val="continue"/>
          </w:tcPr>
          <w:p/>
        </w:tc>
        <w:tc>
          <w:tcPr>
            <w:tcW w:w="6917" w:type="dxa"/>
          </w:tcPr>
          <w:p>
            <w:pPr>
              <w:pStyle w:val="0"/>
              <w:jc w:val="both"/>
            </w:pPr>
            <w:r>
              <w:rPr>
                <w:sz w:val="24"/>
              </w:rPr>
              <w:t xml:space="preserve">Определять необходимость и достаточность мероприятий, определенных плановыми документами, для решения задач гражданской обороны, предупреждения и ликвидации чрезвычайных ситуаций в организации (структурных подразделениях, филиалах)</w:t>
            </w:r>
          </w:p>
        </w:tc>
      </w:tr>
      <w:tr>
        <w:tc>
          <w:tcPr>
            <w:tcBorders>
              <w:bottom w:val="nil"/>
            </w:tcBorders>
            <w:vMerge w:val="continue"/>
          </w:tcPr>
          <w:p/>
        </w:tc>
        <w:tc>
          <w:tcPr>
            <w:tcW w:w="6917" w:type="dxa"/>
          </w:tcPr>
          <w:p>
            <w:pPr>
              <w:pStyle w:val="0"/>
              <w:jc w:val="both"/>
            </w:pPr>
            <w:r>
              <w:rPr>
                <w:sz w:val="24"/>
              </w:rPr>
              <w:t xml:space="preserve">Готовить и представлять руководителю организации (структурного подразделения, филиала) предложения по устранению недостатков, выявленных в плановых документах, их уточнению или переработке</w:t>
            </w:r>
          </w:p>
        </w:tc>
      </w:tr>
      <w:tr>
        <w:tc>
          <w:tcPr>
            <w:tcBorders>
              <w:bottom w:val="nil"/>
            </w:tcBorders>
            <w:vMerge w:val="continue"/>
          </w:tcPr>
          <w:p/>
        </w:tc>
        <w:tc>
          <w:tcPr>
            <w:tcW w:w="6917" w:type="dxa"/>
          </w:tcPr>
          <w:p>
            <w:pPr>
              <w:pStyle w:val="0"/>
              <w:jc w:val="both"/>
            </w:pPr>
            <w:r>
              <w:rPr>
                <w:sz w:val="24"/>
              </w:rPr>
              <w:t xml:space="preserve">Осуществлять контроль своевременности внесения изменений и дополнений в плановые документы</w:t>
            </w:r>
          </w:p>
        </w:tc>
      </w:tr>
      <w:tr>
        <w:tc>
          <w:tcPr>
            <w:tcBorders>
              <w:bottom w:val="nil"/>
            </w:tcBorders>
            <w:vMerge w:val="continue"/>
          </w:tcPr>
          <w:p/>
        </w:tc>
        <w:tc>
          <w:tcPr>
            <w:tcW w:w="6917" w:type="dxa"/>
          </w:tcPr>
          <w:p>
            <w:pPr>
              <w:pStyle w:val="0"/>
              <w:jc w:val="both"/>
            </w:pPr>
            <w:r>
              <w:rPr>
                <w:sz w:val="24"/>
              </w:rPr>
              <w:t xml:space="preserve">Проверять соответствие программ курсового обучения работников организации (структурных подразделений, филиалов) требованиям нормативных правовых актов и рекомендаций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tc>
          <w:tcPr>
            <w:tcBorders>
              <w:bottom w:val="nil"/>
            </w:tcBorders>
            <w:vMerge w:val="continue"/>
          </w:tcPr>
          <w:p/>
        </w:tc>
        <w:tc>
          <w:tcPr>
            <w:tcW w:w="6917" w:type="dxa"/>
          </w:tcPr>
          <w:p>
            <w:pPr>
              <w:pStyle w:val="0"/>
              <w:jc w:val="both"/>
            </w:pPr>
            <w:r>
              <w:rPr>
                <w:sz w:val="24"/>
              </w:rPr>
              <w:t xml:space="preserve">Проверять соответствие программ вводного инструктажа по гражданской обороне организации (структурных подразделений, филиалов) требованиям нормативных правовых актов и рекомендаций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tc>
          <w:tcPr>
            <w:tcBorders>
              <w:bottom w:val="nil"/>
            </w:tcBorders>
            <w:vMerge w:val="continue"/>
          </w:tcPr>
          <w:p/>
        </w:tc>
        <w:tc>
          <w:tcPr>
            <w:tcW w:w="6917" w:type="dxa"/>
          </w:tcPr>
          <w:p>
            <w:pPr>
              <w:pStyle w:val="0"/>
              <w:jc w:val="both"/>
            </w:pPr>
            <w:r>
              <w:rPr>
                <w:sz w:val="24"/>
              </w:rPr>
              <w:t xml:space="preserve">Проверять соответствие расписаний занятий организации (структурных подразделений, филиалов) по курсовому обучению программам курсового обучения</w:t>
            </w:r>
          </w:p>
        </w:tc>
      </w:tr>
      <w:tr>
        <w:tc>
          <w:tcPr>
            <w:tcBorders>
              <w:bottom w:val="nil"/>
            </w:tcBorders>
            <w:vMerge w:val="continue"/>
          </w:tcPr>
          <w:p/>
        </w:tc>
        <w:tc>
          <w:tcPr>
            <w:tcW w:w="6917" w:type="dxa"/>
          </w:tcPr>
          <w:p>
            <w:pPr>
              <w:pStyle w:val="0"/>
              <w:jc w:val="both"/>
            </w:pPr>
            <w:r>
              <w:rPr>
                <w:sz w:val="24"/>
              </w:rPr>
              <w:t xml:space="preserve">Проверять соответствие конспектов по курсовому обучению организации (структурных подразделений, филиалов) содержанию тем занятий, предусмотренных программами курсового обучения</w:t>
            </w:r>
          </w:p>
        </w:tc>
      </w:tr>
      <w:tr>
        <w:tc>
          <w:tcPr>
            <w:tcBorders>
              <w:bottom w:val="nil"/>
            </w:tcBorders>
            <w:vMerge w:val="continue"/>
          </w:tcPr>
          <w:p/>
        </w:tc>
        <w:tc>
          <w:tcPr>
            <w:tcW w:w="6917" w:type="dxa"/>
          </w:tcPr>
          <w:p>
            <w:pPr>
              <w:pStyle w:val="0"/>
              <w:jc w:val="both"/>
            </w:pPr>
            <w:r>
              <w:rPr>
                <w:sz w:val="24"/>
              </w:rPr>
              <w:t xml:space="preserve">Осуществлять периодический контроль проведения занятий по курсовому обучению в организации (структурных подразделениях, филиалах)</w:t>
            </w:r>
          </w:p>
        </w:tc>
      </w:tr>
      <w:tr>
        <w:tc>
          <w:tcPr>
            <w:tcBorders>
              <w:bottom w:val="nil"/>
            </w:tcBorders>
            <w:vMerge w:val="continue"/>
          </w:tcPr>
          <w:p/>
        </w:tc>
        <w:tc>
          <w:tcPr>
            <w:tcW w:w="6917" w:type="dxa"/>
          </w:tcPr>
          <w:p>
            <w:pPr>
              <w:pStyle w:val="0"/>
              <w:jc w:val="both"/>
            </w:pPr>
            <w:r>
              <w:rPr>
                <w:sz w:val="24"/>
              </w:rPr>
              <w:t xml:space="preserve">Осуществлять периодический контроль знаний работников и должностных лиц организации (структурных подразделений, филиалов) в области гражданской обороны,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Осуществлять контроль выполнения должностными лицами организации (структурных подразделений, филиалов) сроков проведения вводного инструктажа по гражданской обороне</w:t>
            </w:r>
          </w:p>
        </w:tc>
      </w:tr>
      <w:tr>
        <w:tc>
          <w:tcPr>
            <w:tcBorders>
              <w:bottom w:val="nil"/>
            </w:tcBorders>
            <w:vMerge w:val="continue"/>
          </w:tcPr>
          <w:p/>
        </w:tc>
        <w:tc>
          <w:tcPr>
            <w:tcW w:w="6917" w:type="dxa"/>
          </w:tcPr>
          <w:p>
            <w:pPr>
              <w:pStyle w:val="0"/>
              <w:jc w:val="both"/>
            </w:pPr>
            <w:r>
              <w:rPr>
                <w:sz w:val="24"/>
              </w:rPr>
              <w:t xml:space="preserve">Определять необходимость и достаточность используемых в ходе проведения занятий методов и форм обучения</w:t>
            </w:r>
          </w:p>
        </w:tc>
      </w:tr>
      <w:tr>
        <w:tc>
          <w:tcPr>
            <w:tcW w:w="2154" w:type="dxa"/>
            <w:tcBorders>
              <w:top w:val="nil"/>
              <w:bottom w:val="nil"/>
            </w:tcBorders>
            <w:vMerge w:val="restart"/>
          </w:tcPr>
          <w:p>
            <w:pPr>
              <w:pStyle w:val="0"/>
            </w:pPr>
            <w:r>
              <w:rPr>
                <w:sz w:val="24"/>
              </w:rPr>
            </w: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повышению качества учебного процесса</w:t>
            </w:r>
          </w:p>
        </w:tc>
      </w:tr>
      <w:tr>
        <w:tc>
          <w:tcPr>
            <w:tcBorders>
              <w:top w:val="nil"/>
              <w:bottom w:val="nil"/>
            </w:tcBorders>
            <w:vMerge w:val="continue"/>
          </w:tcPr>
          <w:p/>
        </w:tc>
        <w:tc>
          <w:tcPr>
            <w:tcW w:w="6917" w:type="dxa"/>
          </w:tcPr>
          <w:p>
            <w:pPr>
              <w:pStyle w:val="0"/>
              <w:jc w:val="both"/>
            </w:pPr>
            <w:r>
              <w:rPr>
                <w:sz w:val="24"/>
              </w:rPr>
              <w:t xml:space="preserve">Осуществлять контроль выполнения плана подготовки должностных лиц организации (структурных подразделений, филиалов) в организациях, осуществляющих образовательную деятельность в области гражданской обороны и защиты от чрезвычайных ситуаций</w:t>
            </w:r>
          </w:p>
        </w:tc>
      </w:tr>
      <w:tr>
        <w:tc>
          <w:tcPr>
            <w:tcBorders>
              <w:top w:val="nil"/>
              <w:bottom w:val="nil"/>
            </w:tcBorders>
            <w:vMerge w:val="continue"/>
          </w:tcPr>
          <w:p/>
        </w:tc>
        <w:tc>
          <w:tcPr>
            <w:tcW w:w="6917" w:type="dxa"/>
          </w:tcPr>
          <w:p>
            <w:pPr>
              <w:pStyle w:val="0"/>
              <w:jc w:val="both"/>
            </w:pPr>
            <w:r>
              <w:rPr>
                <w:sz w:val="24"/>
              </w:rPr>
              <w:t xml:space="preserve">Проводить периодические проверки созданных в организации систем оповещения и технических систем информирования о чрезвычайных ситуациях</w:t>
            </w:r>
          </w:p>
        </w:tc>
      </w:tr>
      <w:tr>
        <w:tc>
          <w:tcPr>
            <w:tcBorders>
              <w:top w:val="nil"/>
              <w:bottom w:val="nil"/>
            </w:tcBorders>
            <w:vMerge w:val="continue"/>
          </w:tcPr>
          <w:p/>
        </w:tc>
        <w:tc>
          <w:tcPr>
            <w:tcW w:w="6917" w:type="dxa"/>
          </w:tcPr>
          <w:p>
            <w:pPr>
              <w:pStyle w:val="0"/>
              <w:jc w:val="both"/>
            </w:pPr>
            <w:r>
              <w:rPr>
                <w:sz w:val="24"/>
              </w:rPr>
              <w:t xml:space="preserve">Определять соответствие созданных в организации систем оповещения и технических систем информирования о чрезвычайных ситуациях требованиям нормативных правовых документов</w:t>
            </w:r>
          </w:p>
        </w:tc>
      </w:tr>
      <w:tr>
        <w:tc>
          <w:tcPr>
            <w:tcBorders>
              <w:top w:val="nil"/>
              <w:bottom w:val="nil"/>
            </w:tcBorders>
            <w:vMerge w:val="continue"/>
          </w:tcPr>
          <w:p/>
        </w:tc>
        <w:tc>
          <w:tcPr>
            <w:tcW w:w="6917" w:type="dxa"/>
          </w:tcPr>
          <w:p>
            <w:pPr>
              <w:pStyle w:val="0"/>
              <w:jc w:val="both"/>
            </w:pPr>
            <w:r>
              <w:rPr>
                <w:sz w:val="24"/>
              </w:rPr>
              <w:t xml:space="preserve">Определять процент охвата работников организации (структурных подразделений, филиалов) всеми видами оповещения</w:t>
            </w:r>
          </w:p>
        </w:tc>
      </w:tr>
      <w:tr>
        <w:tc>
          <w:tcPr>
            <w:tcBorders>
              <w:top w:val="nil"/>
              <w:bottom w:val="nil"/>
            </w:tcBorders>
            <w:vMerge w:val="continue"/>
          </w:tcPr>
          <w:p/>
        </w:tc>
        <w:tc>
          <w:tcPr>
            <w:tcW w:w="6917" w:type="dxa"/>
          </w:tcPr>
          <w:p>
            <w:pPr>
              <w:pStyle w:val="0"/>
              <w:jc w:val="both"/>
            </w:pPr>
            <w:r>
              <w:rPr>
                <w:sz w:val="24"/>
              </w:rPr>
              <w:t xml:space="preserve">Обосновывать необходимость сопряжения созданных в организации систем оповещения с системами оповещения муниципальных образований</w:t>
            </w:r>
          </w:p>
        </w:tc>
      </w:tr>
      <w:tr>
        <w:tc>
          <w:tcPr>
            <w:tcBorders>
              <w:top w:val="nil"/>
              <w:bottom w:val="nil"/>
            </w:tcBorders>
            <w:vMerge w:val="continue"/>
          </w:tcPr>
          <w:p/>
        </w:tc>
        <w:tc>
          <w:tcPr>
            <w:tcW w:w="6917" w:type="dxa"/>
          </w:tcPr>
          <w:p>
            <w:pPr>
              <w:pStyle w:val="0"/>
              <w:jc w:val="both"/>
            </w:pPr>
            <w:r>
              <w:rPr>
                <w:sz w:val="24"/>
              </w:rPr>
              <w:t xml:space="preserve">Определять необходимость и достаточность созданных в организации систем оповещения и технических систем информирования о чрезвычайных ситуациях</w:t>
            </w:r>
          </w:p>
        </w:tc>
      </w:tr>
      <w:tr>
        <w:tc>
          <w:tcPr>
            <w:tcBorders>
              <w:top w:val="nil"/>
              <w:bottom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повышению эффективности, совершенствованию и развитию созданных в организации систем оповещения и технических систем информирования о чрезвычайных ситуациях</w:t>
            </w:r>
          </w:p>
        </w:tc>
      </w:tr>
      <w:tr>
        <w:tc>
          <w:tcPr>
            <w:tcBorders>
              <w:top w:val="nil"/>
              <w:bottom w:val="nil"/>
            </w:tcBorders>
            <w:vMerge w:val="continue"/>
          </w:tcPr>
          <w:p/>
        </w:tc>
        <w:tc>
          <w:tcPr>
            <w:tcW w:w="6917" w:type="dxa"/>
          </w:tcPr>
          <w:p>
            <w:pPr>
              <w:pStyle w:val="0"/>
              <w:jc w:val="both"/>
            </w:pPr>
            <w:r>
              <w:rPr>
                <w:sz w:val="24"/>
              </w:rPr>
              <w:t xml:space="preserve">Обосновывать номенклатуру и объемы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создаваемых в организации (структурных подразделениях, филиалах)</w:t>
            </w:r>
          </w:p>
        </w:tc>
      </w:tr>
      <w:tr>
        <w:tc>
          <w:tcPr>
            <w:tcBorders>
              <w:top w:val="nil"/>
              <w:bottom w:val="nil"/>
            </w:tcBorders>
            <w:vMerge w:val="continue"/>
          </w:tcPr>
          <w:p/>
        </w:tc>
        <w:tc>
          <w:tcPr>
            <w:tcW w:w="6917" w:type="dxa"/>
          </w:tcPr>
          <w:p>
            <w:pPr>
              <w:pStyle w:val="0"/>
              <w:jc w:val="both"/>
            </w:pPr>
            <w:r>
              <w:rPr>
                <w:sz w:val="24"/>
              </w:rPr>
              <w:t xml:space="preserve">Определять необходимость и достаточность созданных в организации (структурных подразделениях, филиалах)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соответствие их номенклатуры и объемов реальным потребностям</w:t>
            </w:r>
          </w:p>
        </w:tc>
      </w:tr>
      <w:tr>
        <w:tc>
          <w:tcPr>
            <w:tcBorders>
              <w:top w:val="nil"/>
              <w:bottom w:val="nil"/>
            </w:tcBorders>
            <w:vMerge w:val="continue"/>
          </w:tcPr>
          <w:p/>
        </w:tc>
        <w:tc>
          <w:tcPr>
            <w:tcW w:w="6917" w:type="dxa"/>
          </w:tcPr>
          <w:p>
            <w:pPr>
              <w:pStyle w:val="0"/>
              <w:jc w:val="both"/>
            </w:pPr>
            <w:r>
              <w:rPr>
                <w:sz w:val="24"/>
              </w:rPr>
              <w:t xml:space="preserve">Проводить периодические проверки наличия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W w:w="2154" w:type="dxa"/>
            <w:tcBorders>
              <w:top w:val="nil"/>
              <w:bottom w:val="nil"/>
            </w:tcBorders>
            <w:vMerge w:val="restart"/>
          </w:tcPr>
          <w:p>
            <w:pPr>
              <w:pStyle w:val="0"/>
            </w:pPr>
            <w:r>
              <w:rPr>
                <w:sz w:val="24"/>
              </w:rPr>
            </w:r>
          </w:p>
        </w:tc>
        <w:tc>
          <w:tcPr>
            <w:tcW w:w="6917" w:type="dxa"/>
          </w:tcPr>
          <w:p>
            <w:pPr>
              <w:pStyle w:val="0"/>
              <w:jc w:val="both"/>
            </w:pPr>
            <w:r>
              <w:rPr>
                <w:sz w:val="24"/>
              </w:rPr>
              <w:t xml:space="preserve">Осуществлять контроль целевого использования и своевременности восполнения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 в организации (структурных подразделениях, филиалах)</w:t>
            </w:r>
          </w:p>
        </w:tc>
      </w:tr>
      <w:tr>
        <w:tc>
          <w:tcPr>
            <w:tcBorders>
              <w:top w:val="nil"/>
              <w:bottom w:val="nil"/>
            </w:tcBorders>
            <w:vMerge w:val="continue"/>
          </w:tcPr>
          <w:p/>
        </w:tc>
        <w:tc>
          <w:tcPr>
            <w:tcW w:w="6917" w:type="dxa"/>
          </w:tcPr>
          <w:p>
            <w:pPr>
              <w:pStyle w:val="0"/>
              <w:jc w:val="both"/>
            </w:pPr>
            <w:r>
              <w:rPr>
                <w:sz w:val="24"/>
              </w:rPr>
              <w:t xml:space="preserve">Готовить и представлять по результатам анализа соответствия потребностям предложения руководителю организации (структурного подразделения, филиала) по изменению номенклатуры и объемов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Borders>
              <w:top w:val="nil"/>
              <w:bottom w:val="nil"/>
            </w:tcBorders>
            <w:vMerge w:val="continue"/>
          </w:tcPr>
          <w:p/>
        </w:tc>
        <w:tc>
          <w:tcPr>
            <w:tcW w:w="6917" w:type="dxa"/>
          </w:tcPr>
          <w:p>
            <w:pPr>
              <w:pStyle w:val="0"/>
              <w:jc w:val="both"/>
            </w:pPr>
            <w:r>
              <w:rPr>
                <w:sz w:val="24"/>
              </w:rPr>
              <w:t xml:space="preserve">Определять исходные данные и ограничения для определения показателей степени рисков чрезвычайных ситуаций</w:t>
            </w:r>
          </w:p>
        </w:tc>
      </w:tr>
      <w:tr>
        <w:tc>
          <w:tcPr>
            <w:tcBorders>
              <w:top w:val="nil"/>
              <w:bottom w:val="nil"/>
            </w:tcBorders>
            <w:vMerge w:val="continue"/>
          </w:tcPr>
          <w:p/>
        </w:tc>
        <w:tc>
          <w:tcPr>
            <w:tcW w:w="6917" w:type="dxa"/>
          </w:tcPr>
          <w:p>
            <w:pPr>
              <w:pStyle w:val="0"/>
              <w:jc w:val="both"/>
            </w:pPr>
            <w:r>
              <w:rPr>
                <w:sz w:val="24"/>
              </w:rPr>
              <w:t xml:space="preserve">Определять реалистичность выбранных сценариев возникновения и развития аварий и чрезвычайных ситуаций на объектах,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Проверять рациональность выбранных методов оценки рисков аварий и чрезвычайных ситуаций для проведения расчетов, применяемых в паспортах безопасности опасных объектов,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Проверять верность расчетов показателей степени рисков</w:t>
            </w:r>
          </w:p>
        </w:tc>
      </w:tr>
      <w:tr>
        <w:tc>
          <w:tcPr>
            <w:tcBorders>
              <w:top w:val="nil"/>
              <w:bottom w:val="nil"/>
            </w:tcBorders>
            <w:vMerge w:val="continue"/>
          </w:tcPr>
          <w:p/>
        </w:tc>
        <w:tc>
          <w:tcPr>
            <w:tcW w:w="6917" w:type="dxa"/>
          </w:tcPr>
          <w:p>
            <w:pPr>
              <w:pStyle w:val="0"/>
              <w:jc w:val="both"/>
            </w:pPr>
            <w:r>
              <w:rPr>
                <w:sz w:val="24"/>
              </w:rPr>
              <w:t xml:space="preserve">Проверять актуальность предложений по проведению комплекса мероприятий, направленных на снижение показателей степени риска, изложенных в паспортах безопасности</w:t>
            </w:r>
          </w:p>
        </w:tc>
      </w:tr>
      <w:tr>
        <w:tc>
          <w:tcPr>
            <w:tcBorders>
              <w:top w:val="nil"/>
              <w:bottom w:val="nil"/>
            </w:tcBorders>
            <w:vMerge w:val="continue"/>
          </w:tcPr>
          <w:p/>
        </w:tc>
        <w:tc>
          <w:tcPr>
            <w:tcW w:w="6917" w:type="dxa"/>
          </w:tcPr>
          <w:p>
            <w:pPr>
              <w:pStyle w:val="0"/>
              <w:jc w:val="both"/>
            </w:pPr>
            <w:r>
              <w:rPr>
                <w:sz w:val="24"/>
              </w:rPr>
              <w:t xml:space="preserve">Осуществлять контроль внесения изменений в паспорта безопасности и периодичности их корректировки</w:t>
            </w:r>
          </w:p>
        </w:tc>
      </w:tr>
      <w:tr>
        <w:tc>
          <w:tcPr>
            <w:tcBorders>
              <w:top w:val="nil"/>
              <w:bottom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актуализации паспортов безопасности опасных объектов,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Проверять и обосновывать реальность спланированных мероприятий по эвакуации работников, членов их семей, материальных ценностей в безопасные районы из зон возможных опасностей и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w:t>
            </w:r>
          </w:p>
        </w:tc>
      </w:tr>
      <w:tr>
        <w:tc>
          <w:tcPr>
            <w:tcW w:w="2154" w:type="dxa"/>
            <w:tcBorders>
              <w:top w:val="nil"/>
              <w:bottom w:val="nil"/>
            </w:tcBorders>
            <w:vMerge w:val="restart"/>
          </w:tcPr>
          <w:p>
            <w:pPr>
              <w:pStyle w:val="0"/>
            </w:pPr>
            <w:r>
              <w:rPr>
                <w:sz w:val="24"/>
              </w:rPr>
            </w:r>
          </w:p>
        </w:tc>
        <w:tc>
          <w:tcPr>
            <w:tcW w:w="6917" w:type="dxa"/>
          </w:tcPr>
          <w:p>
            <w:pPr>
              <w:pStyle w:val="0"/>
              <w:jc w:val="both"/>
            </w:pPr>
            <w:r>
              <w:rPr>
                <w:sz w:val="24"/>
              </w:rPr>
              <w:t xml:space="preserve">Проводить совместно с органами местного самоуправления безопасных районов проверку их готовности к приему работников, членов их семей и материальных ценностей организации (структурных подразделений, филиалов)</w:t>
            </w:r>
          </w:p>
        </w:tc>
      </w:tr>
      <w:tr>
        <w:tc>
          <w:tcPr>
            <w:tcBorders>
              <w:top w:val="nil"/>
              <w:bottom w:val="nil"/>
            </w:tcBorders>
            <w:vMerge w:val="continue"/>
          </w:tcPr>
          <w:p/>
        </w:tc>
        <w:tc>
          <w:tcPr>
            <w:tcW w:w="6917" w:type="dxa"/>
          </w:tcPr>
          <w:p>
            <w:pPr>
              <w:pStyle w:val="0"/>
              <w:jc w:val="both"/>
            </w:pPr>
            <w:r>
              <w:rPr>
                <w:sz w:val="24"/>
              </w:rPr>
              <w:t xml:space="preserve">Проводить согласование с органами местного самоуправления порядка выделения транспорта для проведения эвакуации работников, членов их семей и материальных ценностей организации (структурных подразделений, филиалов)</w:t>
            </w:r>
          </w:p>
        </w:tc>
      </w:tr>
      <w:tr>
        <w:tc>
          <w:tcPr>
            <w:tcBorders>
              <w:top w:val="nil"/>
              <w:bottom w:val="nil"/>
            </w:tcBorders>
            <w:vMerge w:val="continue"/>
          </w:tcPr>
          <w:p/>
        </w:tc>
        <w:tc>
          <w:tcPr>
            <w:tcW w:w="6917" w:type="dxa"/>
          </w:tcPr>
          <w:p>
            <w:pPr>
              <w:pStyle w:val="0"/>
              <w:jc w:val="both"/>
            </w:pPr>
            <w:r>
              <w:rPr>
                <w:sz w:val="24"/>
              </w:rPr>
              <w:t xml:space="preserve">Проводить согласование с органами местного самоуправления и военного командования маршруты пеших и автомобильных эвакуационных колонн</w:t>
            </w:r>
          </w:p>
        </w:tc>
      </w:tr>
      <w:tr>
        <w:tc>
          <w:tcPr>
            <w:tcBorders>
              <w:top w:val="nil"/>
              <w:bottom w:val="nil"/>
            </w:tcBorders>
            <w:vMerge w:val="continue"/>
          </w:tcPr>
          <w:p/>
        </w:tc>
        <w:tc>
          <w:tcPr>
            <w:tcW w:w="6917" w:type="dxa"/>
          </w:tcPr>
          <w:p>
            <w:pPr>
              <w:pStyle w:val="0"/>
              <w:jc w:val="both"/>
            </w:pPr>
            <w:r>
              <w:rPr>
                <w:sz w:val="24"/>
              </w:rPr>
              <w:t xml:space="preserve">Проводить согласование с органами местного самоуправления порядок организации основных видов обеспечения и привалов на маршрутах эвакуации</w:t>
            </w:r>
          </w:p>
        </w:tc>
      </w:tr>
      <w:tr>
        <w:tc>
          <w:tcPr>
            <w:tcBorders>
              <w:top w:val="nil"/>
              <w:bottom w:val="nil"/>
            </w:tcBorders>
            <w:vMerge w:val="continue"/>
          </w:tcPr>
          <w:p/>
        </w:tc>
        <w:tc>
          <w:tcPr>
            <w:tcW w:w="6917" w:type="dxa"/>
          </w:tcPr>
          <w:p>
            <w:pPr>
              <w:pStyle w:val="0"/>
              <w:jc w:val="both"/>
            </w:pPr>
            <w:r>
              <w:rPr>
                <w:sz w:val="24"/>
              </w:rPr>
              <w:t xml:space="preserve">Проверять полноту и качество исполнения в структурных подразделениях (филиалах) организации решений эвакуационных комиссий вышестоящих органов управления</w:t>
            </w:r>
          </w:p>
        </w:tc>
      </w:tr>
      <w:tr>
        <w:tc>
          <w:tcPr>
            <w:tcBorders>
              <w:top w:val="nil"/>
              <w:bottom w:val="nil"/>
            </w:tcBorders>
            <w:vMerge w:val="continue"/>
          </w:tcPr>
          <w:p/>
        </w:tc>
        <w:tc>
          <w:tcPr>
            <w:tcW w:w="6917" w:type="dxa"/>
          </w:tcPr>
          <w:p>
            <w:pPr>
              <w:pStyle w:val="0"/>
              <w:jc w:val="both"/>
            </w:pPr>
            <w:r>
              <w:rPr>
                <w:sz w:val="24"/>
              </w:rPr>
              <w:t xml:space="preserve">Проверять наличие и актуальность в организации (структурных подразделениях, филиалах) ордеров на занятие жилых (нежилых) помещений в безопасных районах</w:t>
            </w:r>
          </w:p>
        </w:tc>
      </w:tr>
      <w:tr>
        <w:tc>
          <w:tcPr>
            <w:tcBorders>
              <w:top w:val="nil"/>
              <w:bottom w:val="nil"/>
            </w:tcBorders>
            <w:vMerge w:val="continue"/>
          </w:tcPr>
          <w:p/>
        </w:tc>
        <w:tc>
          <w:tcPr>
            <w:tcW w:w="6917" w:type="dxa"/>
          </w:tcPr>
          <w:p>
            <w:pPr>
              <w:pStyle w:val="0"/>
              <w:jc w:val="both"/>
            </w:pPr>
            <w:r>
              <w:rPr>
                <w:sz w:val="24"/>
              </w:rPr>
              <w:t xml:space="preserve">Проводить тренировки с эвакуационными органами организации (структурных подразделений, филиалов) по действиям в период проведения эвакуационных мероприятий и оценивать их готовность</w:t>
            </w:r>
          </w:p>
        </w:tc>
      </w:tr>
      <w:tr>
        <w:tc>
          <w:tcPr>
            <w:tcBorders>
              <w:top w:val="nil"/>
              <w:bottom w:val="nil"/>
            </w:tcBorders>
            <w:vMerge w:val="continue"/>
          </w:tcPr>
          <w:p/>
        </w:tc>
        <w:tc>
          <w:tcPr>
            <w:tcW w:w="6917" w:type="dxa"/>
          </w:tcPr>
          <w:p>
            <w:pPr>
              <w:pStyle w:val="0"/>
              <w:jc w:val="both"/>
            </w:pPr>
            <w:r>
              <w:rPr>
                <w:sz w:val="24"/>
              </w:rPr>
              <w:t xml:space="preserve">Готовить и представлять в вышестоящие органы управления предложения по организации проведения эвакуационных мероприятий, направленные на повышение их эффективности в организации (структурных подразделениях, филиалах)</w:t>
            </w:r>
          </w:p>
        </w:tc>
      </w:tr>
      <w:tr>
        <w:tc>
          <w:tcPr>
            <w:tcBorders>
              <w:top w:val="nil"/>
              <w:bottom w:val="nil"/>
            </w:tcBorders>
            <w:vMerge w:val="continue"/>
          </w:tcPr>
          <w:p/>
        </w:tc>
        <w:tc>
          <w:tcPr>
            <w:tcW w:w="6917" w:type="dxa"/>
          </w:tcPr>
          <w:p>
            <w:pPr>
              <w:pStyle w:val="0"/>
              <w:jc w:val="both"/>
            </w:pPr>
            <w:r>
              <w:rPr>
                <w:sz w:val="24"/>
              </w:rPr>
              <w:t xml:space="preserve">Разрабатывать план проверок готовности к использованию по назначению защитных сооружений гражданской обороны,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Проводить проверки готовности к использованию по назначению защитных сооружений гражданской обороны,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Обосновывать необходимость привлечения административного и инженерно-технического персонала организации (структурного подразделения, филиала) к проведению планового технического обслуживания защитных сооружений гражданской обороны, эксплуатируемых организацией и организовывать их привлечение</w:t>
            </w:r>
          </w:p>
        </w:tc>
      </w:tr>
      <w:tr>
        <w:tc>
          <w:tcPr>
            <w:tcBorders>
              <w:top w:val="nil"/>
              <w:bottom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проведению мероприятий, направленных на повышение готовности защитных сооружений гражданской обороны,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Проверять фактическое количество работников организации (структурных подразделений, филиалов), работающих на территориях в пределах границ зон защитных мероприятий, устанавливаемых вокруг комплекса объектов хранения и уничтожения химического оружия</w:t>
            </w:r>
          </w:p>
        </w:tc>
      </w:tr>
      <w:tr>
        <w:tc>
          <w:tcPr>
            <w:tcBorders>
              <w:top w:val="nil"/>
              <w:bottom w:val="nil"/>
            </w:tcBorders>
            <w:vMerge w:val="continue"/>
          </w:tcPr>
          <w:p/>
        </w:tc>
        <w:tc>
          <w:tcPr>
            <w:tcW w:w="6917" w:type="dxa"/>
          </w:tcPr>
          <w:p>
            <w:pPr>
              <w:pStyle w:val="0"/>
              <w:jc w:val="both"/>
            </w:pPr>
            <w:r>
              <w:rPr>
                <w:sz w:val="24"/>
              </w:rPr>
              <w:t xml:space="preserve">Проверять фактическое количество работников организации, работающих на территориях в пределах границ зон возможного радиоактивного и химического загрязнения (заражения), устанавливаемых вокруг радиационно, ядерно и химически опасных объектов</w:t>
            </w:r>
          </w:p>
        </w:tc>
      </w:tr>
      <w:tr>
        <w:tc>
          <w:tcPr>
            <w:tcBorders>
              <w:top w:val="nil"/>
              <w:bottom w:val="nil"/>
            </w:tcBorders>
            <w:vMerge w:val="continue"/>
          </w:tcPr>
          <w:p/>
        </w:tc>
        <w:tc>
          <w:tcPr>
            <w:tcW w:w="6917" w:type="dxa"/>
          </w:tcPr>
          <w:p>
            <w:pPr>
              <w:pStyle w:val="0"/>
              <w:jc w:val="both"/>
            </w:pPr>
            <w:r>
              <w:rPr>
                <w:sz w:val="24"/>
              </w:rPr>
              <w:t xml:space="preserve">Проверять достоверность расчетов обеспечения средствами индивидуальной защиты работников организации (структурных подразделений, филиалов)</w:t>
            </w:r>
          </w:p>
        </w:tc>
      </w:tr>
      <w:tr>
        <w:tc>
          <w:tcPr>
            <w:tcBorders>
              <w:top w:val="nil"/>
              <w:bottom w:val="nil"/>
            </w:tcBorders>
            <w:vMerge w:val="continue"/>
          </w:tcPr>
          <w:p/>
        </w:tc>
        <w:tc>
          <w:tcPr>
            <w:tcW w:w="6917" w:type="dxa"/>
          </w:tcPr>
          <w:p>
            <w:pPr>
              <w:pStyle w:val="0"/>
              <w:jc w:val="both"/>
            </w:pPr>
            <w:r>
              <w:rPr>
                <w:sz w:val="24"/>
              </w:rPr>
              <w:t xml:space="preserve">Проверять соответствие количества созданных запасов средств индивидуальной защиты действующим нормам обеспечения</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Определять средства индивидуальной защиты из состава запасов, подлежащие освежению (утилизации)</w:t>
            </w:r>
          </w:p>
        </w:tc>
      </w:tr>
      <w:tr>
        <w:tc>
          <w:tcPr>
            <w:tcBorders>
              <w:top w:val="nil"/>
            </w:tcBorders>
            <w:vMerge w:val="continue"/>
          </w:tcPr>
          <w:p/>
        </w:tc>
        <w:tc>
          <w:tcPr>
            <w:tcW w:w="6917" w:type="dxa"/>
          </w:tcPr>
          <w:p>
            <w:pPr>
              <w:pStyle w:val="0"/>
              <w:jc w:val="both"/>
            </w:pPr>
            <w:r>
              <w:rPr>
                <w:sz w:val="24"/>
              </w:rPr>
              <w:t xml:space="preserve">Проверять соответствие условий хранения средств индивидуальной защиты действующим нормам и правилам</w:t>
            </w:r>
          </w:p>
        </w:tc>
      </w:tr>
      <w:tr>
        <w:tc>
          <w:tcPr>
            <w:tcBorders>
              <w:top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улучшению условий хранения средств индивидуальной защиты, своевременному их освежению (утилизации)</w:t>
            </w:r>
          </w:p>
        </w:tc>
      </w:tr>
      <w:tr>
        <w:tc>
          <w:tcPr>
            <w:tcBorders>
              <w:top w:val="nil"/>
            </w:tcBorders>
            <w:vMerge w:val="continue"/>
          </w:tcPr>
          <w:p/>
        </w:tc>
        <w:tc>
          <w:tcPr>
            <w:tcW w:w="6917" w:type="dxa"/>
          </w:tcPr>
          <w:p>
            <w:pPr>
              <w:pStyle w:val="0"/>
              <w:jc w:val="both"/>
            </w:pPr>
            <w:r>
              <w:rPr>
                <w:sz w:val="24"/>
              </w:rPr>
              <w:t xml:space="preserve">Оценивать деятельность руководителей и должностных лиц органов управления РСЧС на объектовом уровне организации</w:t>
            </w:r>
          </w:p>
        </w:tc>
      </w:tr>
      <w:tr>
        <w:tc>
          <w:tcPr>
            <w:tcBorders>
              <w:top w:val="nil"/>
            </w:tcBorders>
            <w:vMerge w:val="continue"/>
          </w:tcPr>
          <w:p/>
        </w:tc>
        <w:tc>
          <w:tcPr>
            <w:tcW w:w="6917" w:type="dxa"/>
          </w:tcPr>
          <w:p>
            <w:pPr>
              <w:pStyle w:val="0"/>
              <w:jc w:val="both"/>
            </w:pPr>
            <w:r>
              <w:rPr>
                <w:sz w:val="24"/>
              </w:rPr>
              <w:t xml:space="preserve">Определять перспективы совершенствования деятельности органов управления РСЧС на объектовом уровне организации</w:t>
            </w:r>
          </w:p>
        </w:tc>
      </w:tr>
      <w:tr>
        <w:tc>
          <w:tcPr>
            <w:tcBorders>
              <w:top w:val="nil"/>
            </w:tcBorders>
            <w:vMerge w:val="continue"/>
          </w:tcPr>
          <w:p/>
        </w:tc>
        <w:tc>
          <w:tcPr>
            <w:tcW w:w="6917" w:type="dxa"/>
          </w:tcPr>
          <w:p>
            <w:pPr>
              <w:pStyle w:val="0"/>
              <w:jc w:val="both"/>
            </w:pPr>
            <w:r>
              <w:rPr>
                <w:sz w:val="24"/>
              </w:rPr>
              <w:t xml:space="preserve">Проверять полноту и качество исполнения в структурных подразделениях (филиалах) организации решений координационных органов вышестоящих органов управления РСЧС</w:t>
            </w:r>
          </w:p>
        </w:tc>
      </w:tr>
      <w:tr>
        <w:tc>
          <w:tcPr>
            <w:tcBorders>
              <w:top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совершенствованию деятельности органов управления РСЧС на объектовом уровне</w:t>
            </w:r>
          </w:p>
        </w:tc>
      </w:tr>
      <w:tr>
        <w:tc>
          <w:tcPr>
            <w:tcBorders>
              <w:top w:val="nil"/>
            </w:tcBorders>
            <w:vMerge w:val="continue"/>
          </w:tcPr>
          <w:p/>
        </w:tc>
        <w:tc>
          <w:tcPr>
            <w:tcW w:w="6917" w:type="dxa"/>
          </w:tcPr>
          <w:p>
            <w:pPr>
              <w:pStyle w:val="0"/>
              <w:jc w:val="both"/>
            </w:pPr>
            <w:r>
              <w:rPr>
                <w:sz w:val="24"/>
              </w:rPr>
              <w:t xml:space="preserve">Оценивать действия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 при проведении аварийно-спасательных и других неотложных работ в условиях чрезвычайных ситуаций</w:t>
            </w:r>
          </w:p>
        </w:tc>
      </w:tr>
      <w:tr>
        <w:tc>
          <w:tcPr>
            <w:tcBorders>
              <w:top w:val="nil"/>
            </w:tcBorders>
            <w:vMerge w:val="continue"/>
          </w:tcPr>
          <w:p/>
        </w:tc>
        <w:tc>
          <w:tcPr>
            <w:tcW w:w="6917" w:type="dxa"/>
          </w:tcPr>
          <w:p>
            <w:pPr>
              <w:pStyle w:val="0"/>
              <w:jc w:val="both"/>
            </w:pPr>
            <w:r>
              <w:rPr>
                <w:sz w:val="24"/>
              </w:rPr>
              <w:t xml:space="preserve">Оценивать действия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 в ходе проведения учений и тренировок</w:t>
            </w:r>
          </w:p>
        </w:tc>
      </w:tr>
      <w:tr>
        <w:tc>
          <w:tcPr>
            <w:tcBorders>
              <w:top w:val="nil"/>
            </w:tcBorders>
            <w:vMerge w:val="continue"/>
          </w:tcPr>
          <w:p/>
        </w:tc>
        <w:tc>
          <w:tcPr>
            <w:tcW w:w="6917" w:type="dxa"/>
          </w:tcPr>
          <w:p>
            <w:pPr>
              <w:pStyle w:val="0"/>
              <w:jc w:val="both"/>
            </w:pPr>
            <w:r>
              <w:rPr>
                <w:sz w:val="24"/>
              </w:rPr>
              <w:t xml:space="preserve">Проверять обоснованность табелей оснащения сил гражданской обороны и специально подготовленных сил организации, предназначенных и выделяемых (привлекаемых) для предупреждения и ликвидации чрезвычайных ситуаций</w:t>
            </w:r>
          </w:p>
        </w:tc>
      </w:tr>
      <w:tr>
        <w:tc>
          <w:tcPr>
            <w:tcBorders>
              <w:top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повышению эффективности действий сил организации, предназначенных и выделяемых (привлекаемых) для предупреждения и ликвидации чрезвычайных ситуаций</w:t>
            </w:r>
          </w:p>
        </w:tc>
      </w:tr>
      <w:tr>
        <w:tc>
          <w:tcPr>
            <w:tcBorders>
              <w:top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совершенствованию оснащения сил организации, предназначенных и выделяемых (привлекаемых) для предупреждения и ликвидации чрезвычайных ситуаций</w:t>
            </w:r>
          </w:p>
        </w:tc>
      </w:tr>
      <w:tr>
        <w:tc>
          <w:tcPr>
            <w:tcBorders>
              <w:top w:val="nil"/>
            </w:tcBorders>
            <w:vMerge w:val="continue"/>
          </w:tcPr>
          <w:p/>
        </w:tc>
        <w:tc>
          <w:tcPr>
            <w:tcW w:w="6917" w:type="dxa"/>
          </w:tcPr>
          <w:p>
            <w:pPr>
              <w:pStyle w:val="0"/>
              <w:jc w:val="both"/>
            </w:pPr>
            <w:r>
              <w:rPr>
                <w:sz w:val="24"/>
              </w:rPr>
              <w:t xml:space="preserve">Оценивать обоснованность и рациональность спланированных к проведению в организации (структурных подразделениях, филиалах) мероприятий по повышению устойчивости функционирования объектов, эксплуатируемых организацией, в условиях опасностей, возникающих при военных конфликтах или вследствие этих конфликтов и чрезвычайных ситуаций</w:t>
            </w:r>
          </w:p>
        </w:tc>
      </w:tr>
      <w:tr>
        <w:tc>
          <w:tcPr>
            <w:tcBorders>
              <w:top w:val="nil"/>
            </w:tcBorders>
            <w:vMerge w:val="continue"/>
          </w:tcPr>
          <w:p/>
        </w:tc>
        <w:tc>
          <w:tcPr>
            <w:tcW w:w="6917" w:type="dxa"/>
          </w:tcPr>
          <w:p>
            <w:pPr>
              <w:pStyle w:val="0"/>
              <w:jc w:val="both"/>
            </w:pPr>
            <w:r>
              <w:rPr>
                <w:sz w:val="24"/>
              </w:rPr>
              <w:t xml:space="preserve">Проверять полноту и качество исполнения в структурных подразделениях (филиалах) организации решений комиссий вышестоящих органов управления по повышению устойчивости функционирования</w:t>
            </w:r>
          </w:p>
        </w:tc>
      </w:tr>
      <w:tr>
        <w:tc>
          <w:tcPr>
            <w:tcBorders>
              <w:top w:val="nil"/>
            </w:tcBorders>
            <w:vMerge w:val="continue"/>
          </w:tcPr>
          <w:p/>
        </w:tc>
        <w:tc>
          <w:tcPr>
            <w:tcW w:w="6917" w:type="dxa"/>
          </w:tcPr>
          <w:p>
            <w:pPr>
              <w:pStyle w:val="0"/>
              <w:jc w:val="both"/>
            </w:pPr>
            <w:r>
              <w:rPr>
                <w:sz w:val="24"/>
              </w:rPr>
              <w:t xml:space="preserve">Готовить и представлять предложения руководителю организации (структурного подразделения, филиала) по повышению эффективности мероприятий, направленных на устойчивость функционирования объектов, эксплуатируемых организацией, в условиях опасностей, возникающих при военных конфликтах или вследствие этих конфликтов и чрезвычайных ситуаций</w:t>
            </w:r>
          </w:p>
        </w:tc>
      </w:tr>
      <w:tr>
        <w:tc>
          <w:tcPr>
            <w:tcW w:w="2154" w:type="dxa"/>
            <w:tcBorders>
              <w:bottom w:val="nil"/>
            </w:tcBorders>
            <w:vMerge w:val="restart"/>
          </w:tcPr>
          <w:p>
            <w:pPr>
              <w:pStyle w:val="0"/>
            </w:pPr>
            <w:r>
              <w:rPr>
                <w:sz w:val="24"/>
              </w:rPr>
              <w:t xml:space="preserve">Необходимые знания</w:t>
            </w:r>
          </w:p>
        </w:tc>
        <w:tc>
          <w:tcPr>
            <w:tcW w:w="6917" w:type="dxa"/>
          </w:tcPr>
          <w:p>
            <w:pPr>
              <w:pStyle w:val="0"/>
              <w:jc w:val="both"/>
            </w:pPr>
            <w:r>
              <w:rPr>
                <w:sz w:val="24"/>
              </w:rPr>
              <w:t xml:space="preserve">Задачи гражданской обороны</w:t>
            </w:r>
          </w:p>
        </w:tc>
      </w:tr>
      <w:tr>
        <w:tc>
          <w:tcPr>
            <w:tcBorders>
              <w:bottom w:val="nil"/>
            </w:tcBorders>
            <w:vMerge w:val="continue"/>
          </w:tcPr>
          <w:p/>
        </w:tc>
        <w:tc>
          <w:tcPr>
            <w:tcW w:w="6917" w:type="dxa"/>
          </w:tcPr>
          <w:p>
            <w:pPr>
              <w:pStyle w:val="0"/>
              <w:jc w:val="both"/>
            </w:pPr>
            <w:r>
              <w:rPr>
                <w:sz w:val="24"/>
              </w:rPr>
              <w:t xml:space="preserve">Полномочия организаций в области гражданской обороны</w:t>
            </w:r>
          </w:p>
        </w:tc>
      </w:tr>
      <w:tr>
        <w:tc>
          <w:tcPr>
            <w:tcBorders>
              <w:bottom w:val="nil"/>
            </w:tcBorders>
            <w:vMerge w:val="continue"/>
          </w:tcPr>
          <w:p/>
        </w:tc>
        <w:tc>
          <w:tcPr>
            <w:tcW w:w="6917" w:type="dxa"/>
          </w:tcPr>
          <w:p>
            <w:pPr>
              <w:pStyle w:val="0"/>
              <w:jc w:val="both"/>
            </w:pPr>
            <w:r>
              <w:rPr>
                <w:sz w:val="24"/>
              </w:rPr>
              <w:t xml:space="preserve">Основные принципы защиты населения и территорий от чрезвычайных ситуаций</w:t>
            </w:r>
          </w:p>
        </w:tc>
      </w:tr>
      <w:tr>
        <w:tc>
          <w:tcPr>
            <w:tcBorders>
              <w:bottom w:val="nil"/>
            </w:tcBorders>
            <w:vMerge w:val="continue"/>
          </w:tcPr>
          <w:p/>
        </w:tc>
        <w:tc>
          <w:tcPr>
            <w:tcW w:w="6917" w:type="dxa"/>
          </w:tcPr>
          <w:p>
            <w:pPr>
              <w:pStyle w:val="0"/>
              <w:jc w:val="both"/>
            </w:pPr>
            <w:r>
              <w:rPr>
                <w:sz w:val="24"/>
              </w:rPr>
              <w:t xml:space="preserve">Обязанности организаций в области защиты населения и территорий от чрезвычайных ситуаций</w:t>
            </w:r>
          </w:p>
        </w:tc>
      </w:tr>
      <w:tr>
        <w:tc>
          <w:tcPr>
            <w:tcBorders>
              <w:bottom w:val="nil"/>
            </w:tcBorders>
            <w:vMerge w:val="continue"/>
          </w:tcPr>
          <w:p/>
        </w:tc>
        <w:tc>
          <w:tcPr>
            <w:tcW w:w="6917" w:type="dxa"/>
          </w:tcPr>
          <w:p>
            <w:pPr>
              <w:pStyle w:val="0"/>
              <w:jc w:val="both"/>
            </w:pPr>
            <w:r>
              <w:rPr>
                <w:sz w:val="24"/>
              </w:rPr>
              <w:t xml:space="preserve">Основные мероприятия, осуществляемые организациями в целях решения задач гражданской обороны</w:t>
            </w:r>
          </w:p>
        </w:tc>
      </w:tr>
      <w:tr>
        <w:tc>
          <w:tcPr>
            <w:tcBorders>
              <w:bottom w:val="nil"/>
            </w:tcBorders>
            <w:vMerge w:val="continue"/>
          </w:tcPr>
          <w:p/>
        </w:tc>
        <w:tc>
          <w:tcPr>
            <w:tcW w:w="6917" w:type="dxa"/>
          </w:tcPr>
          <w:p>
            <w:pPr>
              <w:pStyle w:val="0"/>
              <w:jc w:val="both"/>
            </w:pPr>
            <w:r>
              <w:rPr>
                <w:sz w:val="24"/>
              </w:rPr>
              <w:t xml:space="preserve">Режимы радиационной защиты и порядок их введения</w:t>
            </w:r>
          </w:p>
        </w:tc>
      </w:tr>
      <w:tr>
        <w:tc>
          <w:tcPr>
            <w:tcBorders>
              <w:bottom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подготовке к ведению гражданской обороны в организации</w:t>
            </w:r>
          </w:p>
        </w:tc>
      </w:tr>
      <w:tr>
        <w:tc>
          <w:tcPr>
            <w:tcBorders>
              <w:bottom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ведению гражданской обороны организации</w:t>
            </w:r>
          </w:p>
        </w:tc>
      </w:tr>
      <w:tr>
        <w:tc>
          <w:tcPr>
            <w:tcBorders>
              <w:bottom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проведению мероприятий по предупреждению и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Правила разработки и согласования плановых документов по предупреждению и ликвидации разливов нефти и нефтепродуктов на территории Российской Федерации</w:t>
            </w:r>
          </w:p>
        </w:tc>
      </w:tr>
      <w:tr>
        <w:tc>
          <w:tcPr>
            <w:tcBorders>
              <w:bottom w:val="nil"/>
            </w:tcBorders>
            <w:vMerge w:val="continue"/>
          </w:tcPr>
          <w:p/>
        </w:tc>
        <w:tc>
          <w:tcPr>
            <w:tcW w:w="6917" w:type="dxa"/>
          </w:tcPr>
          <w:p>
            <w:pPr>
              <w:pStyle w:val="0"/>
              <w:jc w:val="both"/>
            </w:pPr>
            <w:r>
              <w:rPr>
                <w:sz w:val="24"/>
              </w:rPr>
              <w:t xml:space="preserve">Нормативные правовые акты по организации курсового обучения по гражданской обороне</w:t>
            </w:r>
          </w:p>
        </w:tc>
      </w:tr>
      <w:tr>
        <w:tc>
          <w:tcPr>
            <w:tcBorders>
              <w:bottom w:val="nil"/>
            </w:tcBorders>
            <w:vMerge w:val="continue"/>
          </w:tcPr>
          <w:p/>
        </w:tc>
        <w:tc>
          <w:tcPr>
            <w:tcW w:w="6917" w:type="dxa"/>
          </w:tcPr>
          <w:p>
            <w:pPr>
              <w:pStyle w:val="0"/>
              <w:jc w:val="both"/>
            </w:pPr>
            <w:r>
              <w:rPr>
                <w:sz w:val="24"/>
              </w:rPr>
              <w:t xml:space="preserve">Нормативные правовые акты по организации подготовки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Организационно-методические указания по подготовке населения Российской Федерации в области гражданской обороны, защиты от чрезвычайных ситуаций и безопасности людей на водных объектах на текущий период</w:t>
            </w:r>
          </w:p>
        </w:tc>
      </w:tr>
      <w:tr>
        <w:tc>
          <w:tcPr>
            <w:tcBorders>
              <w:bottom w:val="nil"/>
            </w:tcBorders>
            <w:vMerge w:val="continue"/>
          </w:tcPr>
          <w:p/>
        </w:tc>
        <w:tc>
          <w:tcPr>
            <w:tcW w:w="6917" w:type="dxa"/>
          </w:tcPr>
          <w:p>
            <w:pPr>
              <w:pStyle w:val="0"/>
              <w:jc w:val="both"/>
            </w:pPr>
            <w:r>
              <w:rPr>
                <w:sz w:val="24"/>
              </w:rPr>
              <w:t xml:space="preserve">Периодичность подготовки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Правила применения средств индивидуальной защиты, порядок их применения и обслуживания</w:t>
            </w:r>
          </w:p>
        </w:tc>
      </w:tr>
      <w:tr>
        <w:tc>
          <w:tcPr>
            <w:tcBorders>
              <w:bottom w:val="nil"/>
            </w:tcBorders>
            <w:vMerge w:val="continue"/>
          </w:tcPr>
          <w:p/>
        </w:tc>
        <w:tc>
          <w:tcPr>
            <w:tcW w:w="6917" w:type="dxa"/>
          </w:tcPr>
          <w:p>
            <w:pPr>
              <w:pStyle w:val="0"/>
              <w:jc w:val="both"/>
            </w:pPr>
            <w:r>
              <w:rPr>
                <w:sz w:val="24"/>
              </w:rPr>
              <w:t xml:space="preserve">Примерные программы курсового обучения в области гражданской обороны и защиты от чрезвычайных ситуаций работающего населения, личного состава спасательных служб, внештатных аварийно-спасательных формирований и внештатных формирований по обеспечению мероприятий гражданской обороны</w:t>
            </w:r>
          </w:p>
        </w:tc>
      </w:tr>
      <w:tr>
        <w:tc>
          <w:tcPr>
            <w:tcBorders>
              <w:bottom w:val="nil"/>
            </w:tcBorders>
            <w:vMerge w:val="continue"/>
          </w:tcPr>
          <w:p/>
        </w:tc>
        <w:tc>
          <w:tcPr>
            <w:tcW w:w="6917" w:type="dxa"/>
          </w:tcPr>
          <w:p>
            <w:pPr>
              <w:pStyle w:val="0"/>
              <w:jc w:val="both"/>
            </w:pPr>
            <w:r>
              <w:rPr>
                <w:sz w:val="24"/>
              </w:rPr>
              <w:t xml:space="preserve">Требования к организациям, осуществляющим образовательную деятельность по дополнительным профессиональным программам в области гражданской обороны</w:t>
            </w:r>
          </w:p>
        </w:tc>
      </w:tr>
      <w:tr>
        <w:tc>
          <w:tcPr>
            <w:tcBorders>
              <w:bottom w:val="nil"/>
            </w:tcBorders>
            <w:vMerge w:val="continue"/>
          </w:tcPr>
          <w:p/>
        </w:tc>
        <w:tc>
          <w:tcPr>
            <w:tcW w:w="6917" w:type="dxa"/>
          </w:tcPr>
          <w:p>
            <w:pPr>
              <w:pStyle w:val="0"/>
              <w:jc w:val="both"/>
            </w:pPr>
            <w:r>
              <w:rPr>
                <w:sz w:val="24"/>
              </w:rPr>
              <w:t xml:space="preserve">Формы и методы подготовки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Требования нормативных правовых актов и руководящих документов по созданию и содержанию систем оповещения</w:t>
            </w:r>
          </w:p>
        </w:tc>
      </w:tr>
      <w:tr>
        <w:tc>
          <w:tcPr>
            <w:tcW w:w="2154" w:type="dxa"/>
            <w:tcBorders>
              <w:top w:val="nil"/>
              <w:bottom w:val="nil"/>
            </w:tcBorders>
            <w:vMerge w:val="restart"/>
          </w:tcPr>
          <w:p>
            <w:pPr>
              <w:pStyle w:val="0"/>
            </w:pPr>
            <w:r>
              <w:rPr>
                <w:sz w:val="24"/>
              </w:rPr>
            </w:r>
          </w:p>
        </w:tc>
        <w:tc>
          <w:tcPr>
            <w:tcW w:w="6917" w:type="dxa"/>
          </w:tcPr>
          <w:p>
            <w:pPr>
              <w:pStyle w:val="0"/>
              <w:jc w:val="both"/>
            </w:pPr>
            <w:r>
              <w:rPr>
                <w:sz w:val="24"/>
              </w:rPr>
              <w:t xml:space="preserve">Нормативные правовые акты о порядке создания и сопряжения локальных систем оповещения</w:t>
            </w:r>
          </w:p>
        </w:tc>
      </w:tr>
      <w:tr>
        <w:tc>
          <w:tcPr>
            <w:tcBorders>
              <w:top w:val="nil"/>
              <w:bottom w:val="nil"/>
            </w:tcBorders>
            <w:vMerge w:val="continue"/>
          </w:tcPr>
          <w:p/>
        </w:tc>
        <w:tc>
          <w:tcPr>
            <w:tcW w:w="6917" w:type="dxa"/>
          </w:tcPr>
          <w:p>
            <w:pPr>
              <w:pStyle w:val="0"/>
              <w:jc w:val="both"/>
            </w:pPr>
            <w:r>
              <w:rPr>
                <w:sz w:val="24"/>
              </w:rPr>
              <w:t xml:space="preserve">Концепция создания комплексной системы экстренного оповещения населения об угрозе возникновения или о возникновении чрезвычайных ситуаций</w:t>
            </w:r>
          </w:p>
        </w:tc>
      </w:tr>
      <w:tr>
        <w:tc>
          <w:tcPr>
            <w:tcBorders>
              <w:top w:val="nil"/>
              <w:bottom w:val="nil"/>
            </w:tcBorders>
            <w:vMerge w:val="continue"/>
          </w:tcPr>
          <w:p/>
        </w:tc>
        <w:tc>
          <w:tcPr>
            <w:tcW w:w="6917" w:type="dxa"/>
          </w:tcPr>
          <w:p>
            <w:pPr>
              <w:pStyle w:val="0"/>
              <w:jc w:val="both"/>
            </w:pPr>
            <w:r>
              <w:rPr>
                <w:sz w:val="24"/>
              </w:rPr>
              <w:t xml:space="preserve">Функциональные характеристики технических систем оповещения и их элементов</w:t>
            </w:r>
          </w:p>
        </w:tc>
      </w:tr>
      <w:tr>
        <w:tc>
          <w:tcPr>
            <w:tcBorders>
              <w:top w:val="nil"/>
              <w:bottom w:val="nil"/>
            </w:tcBorders>
            <w:vMerge w:val="continue"/>
          </w:tcPr>
          <w:p/>
        </w:tc>
        <w:tc>
          <w:tcPr>
            <w:tcW w:w="6917" w:type="dxa"/>
          </w:tcPr>
          <w:p>
            <w:pPr>
              <w:pStyle w:val="0"/>
              <w:jc w:val="both"/>
            </w:pPr>
            <w:r>
              <w:rPr>
                <w:sz w:val="24"/>
              </w:rPr>
              <w:t xml:space="preserve">Сигналы гражданской обороны и порядок действий по ним</w:t>
            </w:r>
          </w:p>
        </w:tc>
      </w:tr>
      <w:tr>
        <w:tc>
          <w:tcPr>
            <w:tcBorders>
              <w:top w:val="nil"/>
              <w:bottom w:val="nil"/>
            </w:tcBorders>
            <w:vMerge w:val="continue"/>
          </w:tcPr>
          <w:p/>
        </w:tc>
        <w:tc>
          <w:tcPr>
            <w:tcW w:w="6917" w:type="dxa"/>
          </w:tcPr>
          <w:p>
            <w:pPr>
              <w:pStyle w:val="0"/>
              <w:jc w:val="both"/>
            </w:pPr>
            <w:r>
              <w:rPr>
                <w:sz w:val="24"/>
              </w:rPr>
              <w:t xml:space="preserve">Требования о порядке передачи сигналов оповещения гражданской обороны по автоматизированной системе централизованного оповещения</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накопления, хранения и использования в целях гражданской обороны запасов материально-технических, продовольственных, медицинских и иных средств</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представления отчетности о наличии и движении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Borders>
              <w:top w:val="nil"/>
              <w:bottom w:val="nil"/>
            </w:tcBorders>
            <w:vMerge w:val="continue"/>
          </w:tcPr>
          <w:p/>
        </w:tc>
        <w:tc>
          <w:tcPr>
            <w:tcW w:w="6917" w:type="dxa"/>
          </w:tcPr>
          <w:p>
            <w:pPr>
              <w:pStyle w:val="0"/>
              <w:jc w:val="both"/>
            </w:pPr>
            <w:r>
              <w:rPr>
                <w:sz w:val="24"/>
              </w:rPr>
              <w:t xml:space="preserve">Методология оценки рисков возникновения чрезвычайных ситуаций природного характера, характерных для региона размещения объектов организации</w:t>
            </w:r>
          </w:p>
        </w:tc>
      </w:tr>
      <w:tr>
        <w:tc>
          <w:tcPr>
            <w:tcBorders>
              <w:top w:val="nil"/>
              <w:bottom w:val="nil"/>
            </w:tcBorders>
            <w:vMerge w:val="continue"/>
          </w:tcPr>
          <w:p/>
        </w:tc>
        <w:tc>
          <w:tcPr>
            <w:tcW w:w="6917" w:type="dxa"/>
          </w:tcPr>
          <w:p>
            <w:pPr>
              <w:pStyle w:val="0"/>
              <w:jc w:val="both"/>
            </w:pPr>
            <w:r>
              <w:rPr>
                <w:sz w:val="24"/>
              </w:rPr>
              <w:t xml:space="preserve">Методология оценки рисков возникновения аварий на объектах организации</w:t>
            </w:r>
          </w:p>
        </w:tc>
      </w:tr>
      <w:tr>
        <w:tc>
          <w:tcPr>
            <w:tcBorders>
              <w:top w:val="nil"/>
              <w:bottom w:val="nil"/>
            </w:tcBorders>
            <w:vMerge w:val="continue"/>
          </w:tcPr>
          <w:p/>
        </w:tc>
        <w:tc>
          <w:tcPr>
            <w:tcW w:w="6917" w:type="dxa"/>
          </w:tcPr>
          <w:p>
            <w:pPr>
              <w:pStyle w:val="0"/>
              <w:jc w:val="both"/>
            </w:pPr>
            <w:r>
              <w:rPr>
                <w:sz w:val="24"/>
              </w:rPr>
              <w:t xml:space="preserve">Требования к типовому паспорту безопасности опасного объекта</w:t>
            </w:r>
          </w:p>
        </w:tc>
      </w:tr>
      <w:tr>
        <w:tc>
          <w:tcPr>
            <w:tcW w:w="2154" w:type="dxa"/>
            <w:tcBorders>
              <w:top w:val="nil"/>
              <w:bottom w:val="nil"/>
            </w:tcBorders>
            <w:vMerge w:val="restart"/>
          </w:tcPr>
          <w:p>
            <w:pPr>
              <w:pStyle w:val="0"/>
            </w:pPr>
            <w:r>
              <w:rPr>
                <w:sz w:val="24"/>
              </w:rPr>
            </w:r>
          </w:p>
        </w:tc>
        <w:tc>
          <w:tcPr>
            <w:tcW w:w="6917" w:type="dxa"/>
          </w:tcPr>
          <w:p>
            <w:pPr>
              <w:pStyle w:val="0"/>
              <w:jc w:val="both"/>
            </w:pPr>
            <w:r>
              <w:rPr>
                <w:sz w:val="24"/>
              </w:rPr>
              <w:t xml:space="preserve">Нормативные правовые акты по эвакуации населения, материальных и культурных ценностей в безопасные районы</w:t>
            </w:r>
          </w:p>
        </w:tc>
      </w:tr>
      <w:tr>
        <w:tc>
          <w:tcPr>
            <w:tcBorders>
              <w:top w:val="nil"/>
              <w:bottom w:val="nil"/>
            </w:tcBorders>
            <w:vMerge w:val="continue"/>
          </w:tcPr>
          <w:p/>
        </w:tc>
        <w:tc>
          <w:tcPr>
            <w:tcW w:w="6917" w:type="dxa"/>
          </w:tcPr>
          <w:p>
            <w:pPr>
              <w:pStyle w:val="0"/>
              <w:jc w:val="both"/>
            </w:pPr>
            <w:r>
              <w:rPr>
                <w:sz w:val="24"/>
              </w:rPr>
              <w:t xml:space="preserve">Структура и задачи эвакуационных органов</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создания убежищ и иных объектов гражданской обороны</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использования объектов и имущества гражданской обороны приватизированными организациями</w:t>
            </w:r>
          </w:p>
        </w:tc>
      </w:tr>
      <w:tr>
        <w:tc>
          <w:tcPr>
            <w:tcBorders>
              <w:top w:val="nil"/>
              <w:bottom w:val="nil"/>
            </w:tcBorders>
            <w:vMerge w:val="continue"/>
          </w:tcPr>
          <w:p/>
        </w:tc>
        <w:tc>
          <w:tcPr>
            <w:tcW w:w="6917" w:type="dxa"/>
          </w:tcPr>
          <w:p>
            <w:pPr>
              <w:pStyle w:val="0"/>
              <w:jc w:val="both"/>
            </w:pPr>
            <w:r>
              <w:rPr>
                <w:sz w:val="24"/>
              </w:rPr>
              <w:t xml:space="preserve">Порядок содержания и использования защитных сооружений гражданской обороны в мирное время</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об организации обеспечения населения средствами индивидуальной защиты</w:t>
            </w:r>
          </w:p>
        </w:tc>
      </w:tr>
      <w:tr>
        <w:tc>
          <w:tcPr>
            <w:tcBorders>
              <w:top w:val="nil"/>
              <w:bottom w:val="nil"/>
            </w:tcBorders>
            <w:vMerge w:val="continue"/>
          </w:tcPr>
          <w:p/>
        </w:tc>
        <w:tc>
          <w:tcPr>
            <w:tcW w:w="6917" w:type="dxa"/>
          </w:tcPr>
          <w:p>
            <w:pPr>
              <w:pStyle w:val="0"/>
              <w:jc w:val="both"/>
            </w:pPr>
            <w:r>
              <w:rPr>
                <w:sz w:val="24"/>
              </w:rPr>
              <w:t xml:space="preserve">Правила содержания средств индивидуальной защиты</w:t>
            </w:r>
          </w:p>
        </w:tc>
      </w:tr>
      <w:tr>
        <w:tc>
          <w:tcPr>
            <w:tcBorders>
              <w:top w:val="nil"/>
              <w:bottom w:val="nil"/>
            </w:tcBorders>
            <w:vMerge w:val="continue"/>
          </w:tcPr>
          <w:p/>
        </w:tc>
        <w:tc>
          <w:tcPr>
            <w:tcW w:w="6917" w:type="dxa"/>
          </w:tcPr>
          <w:p>
            <w:pPr>
              <w:pStyle w:val="0"/>
              <w:jc w:val="both"/>
            </w:pPr>
            <w:r>
              <w:rPr>
                <w:sz w:val="24"/>
              </w:rPr>
              <w:t xml:space="preserve">Методические 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утилизации и освежению запасов средств индивидуальной защиты</w:t>
            </w:r>
          </w:p>
        </w:tc>
      </w:tr>
      <w:tr>
        <w:tc>
          <w:tcPr>
            <w:tcBorders>
              <w:top w:val="nil"/>
              <w:bottom w:val="nil"/>
            </w:tcBorders>
            <w:vMerge w:val="continue"/>
          </w:tcPr>
          <w:p/>
        </w:tc>
        <w:tc>
          <w:tcPr>
            <w:tcW w:w="6917" w:type="dxa"/>
          </w:tcPr>
          <w:p>
            <w:pPr>
              <w:pStyle w:val="0"/>
              <w:jc w:val="both"/>
            </w:pPr>
            <w:r>
              <w:rPr>
                <w:sz w:val="24"/>
              </w:rPr>
              <w:t xml:space="preserve">Требования надзорных органов при осуществлении федерального государственного надзора в области гражданской обороны и защиты населения и территорий от чрезвычайных ситуаций природного и техногенного характера &lt;7&gt;, при проведении плановых проверок соблюдения обязательных требований в области гражданской обороны и защиты населения и территорий от чрезвычайных ситуаций природного и техногенного характера</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по организации и функционированию РСЧС</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сбора и обмена информацией в области защиты населения и территорий от чрезвычайных ситуаций природного и техногенного характера</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создании (назначении) в организациях структурных подразделений (работников), уполномоченных на решение задач в области гражданской обороны</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об уполномоченных на решение задач в области гражданской обороны структурных подразделениях (работниках) организаций</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проведения аттестации аварийно-спасательных формирований</w:t>
            </w:r>
          </w:p>
        </w:tc>
      </w:tr>
      <w:tr>
        <w:tc>
          <w:tcPr>
            <w:tcBorders>
              <w:top w:val="nil"/>
              <w:bottom w:val="nil"/>
            </w:tcBorders>
            <w:vMerge w:val="continue"/>
          </w:tcPr>
          <w:p/>
        </w:tc>
        <w:tc>
          <w:tcPr>
            <w:tcW w:w="6917" w:type="dxa"/>
          </w:tcPr>
          <w:p>
            <w:pPr>
              <w:pStyle w:val="0"/>
              <w:jc w:val="both"/>
            </w:pPr>
            <w:r>
              <w:rPr>
                <w:sz w:val="24"/>
              </w:rPr>
              <w:t xml:space="preserve">Нормативные правовые акты о порядке создания внештатных формирований по обеспечению выполнения мероприятий по гражданской обороне</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Нормативные правовые акты о порядке создания внештатных аварийно-спасательных формирований</w:t>
            </w:r>
          </w:p>
        </w:tc>
      </w:tr>
      <w:tr>
        <w:tc>
          <w:tcPr>
            <w:tcBorders>
              <w:top w:val="nil"/>
            </w:tcBorders>
            <w:vMerge w:val="continue"/>
          </w:tcPr>
          <w:p/>
        </w:tc>
        <w:tc>
          <w:tcPr>
            <w:tcW w:w="6917" w:type="dxa"/>
          </w:tcPr>
          <w:p>
            <w:pPr>
              <w:pStyle w:val="0"/>
              <w:jc w:val="both"/>
            </w:pPr>
            <w:r>
              <w:rPr>
                <w:sz w:val="24"/>
              </w:rPr>
              <w:t xml:space="preserve">Инструкция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tc>
      </w:tr>
      <w:tr>
        <w:tc>
          <w:tcPr>
            <w:tcBorders>
              <w:top w:val="nil"/>
            </w:tcBorders>
            <w:vMerge w:val="continue"/>
          </w:tcPr>
          <w:p/>
        </w:tc>
        <w:tc>
          <w:tcPr>
            <w:tcW w:w="6917" w:type="dxa"/>
          </w:tcPr>
          <w:p>
            <w:pPr>
              <w:pStyle w:val="0"/>
              <w:jc w:val="both"/>
            </w:pPr>
            <w:r>
              <w:rPr>
                <w:sz w:val="24"/>
              </w:rPr>
              <w:t xml:space="preserve">Основные мероприятия гражданской обороны, направленные на повышение устойчивости функционирования объектов организации</w:t>
            </w:r>
          </w:p>
        </w:tc>
      </w:tr>
      <w:tr>
        <w:tc>
          <w:tcPr>
            <w:tcBorders>
              <w:top w:val="nil"/>
            </w:tcBorders>
            <w:vMerge w:val="continue"/>
          </w:tcPr>
          <w:p/>
        </w:tc>
        <w:tc>
          <w:tcPr>
            <w:tcW w:w="6917" w:type="dxa"/>
          </w:tcPr>
          <w:p>
            <w:pPr>
              <w:pStyle w:val="0"/>
              <w:jc w:val="both"/>
            </w:pPr>
            <w:r>
              <w:rPr>
                <w:sz w:val="24"/>
              </w:rPr>
              <w:t xml:space="preserve">Методы, способы и основные средства обеспечения устойчивости энергоснабжения объектов организации</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3.4.2.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Оказание методической помощи структурным подразделениям (филиалам) организации в решении задач гражданской обороны, предупреждения и ликвидации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D/02.6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tcBorders>
              <w:bottom w:val="nil"/>
            </w:tcBorders>
            <w:vMerge w:val="restart"/>
          </w:tcPr>
          <w:p>
            <w:pPr>
              <w:pStyle w:val="0"/>
            </w:pPr>
            <w:r>
              <w:rPr>
                <w:sz w:val="24"/>
              </w:rPr>
              <w:t xml:space="preserve">Трудовые действия</w:t>
            </w:r>
          </w:p>
        </w:tc>
        <w:tc>
          <w:tcPr>
            <w:tcW w:w="6917" w:type="dxa"/>
          </w:tcPr>
          <w:p>
            <w:pPr>
              <w:pStyle w:val="0"/>
              <w:jc w:val="both"/>
            </w:pPr>
            <w:r>
              <w:rPr>
                <w:sz w:val="24"/>
              </w:rPr>
              <w:t xml:space="preserve">Оказание методической помощи структурным подразделениям (филиалам) по планированию мероприятий по подготовке к ведению и ведению гражданской обороны, предупреждению и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организации всех видов подготовки (обучения) работников и формирований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организации оповещения работников об угрозе и возникновении военных конфликтов и чрезвычайных ситуаций</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созданию запасов материально-технических средств в целях гражданской обороны и резервов финансовых и материальных ресурсов для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оценке рисков возникновения чрезвычайных ситуаций природного и техногенного характера, характерных для региона размещения объектов организации, и прогнозированию масштабов их развития</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созданию и организации деятельности координационных органов, постоянно действующих органов управления и органов повседневного управления РСЧС на объектовом уровне структурных подразделений (филиалов) организации</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планированию и проведению эвакуационных мероприятий и рассредоточения</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определению и применению методов и способов защиты работников от поражающих факторов современных средств поражения и чрезвычайных ситуаций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обеспечению работников средствами индивидуальной защиты и организации их выдачи</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созданию и поддержанию в готовности сил гражданской обороны и специально подготовленных сил, предназначенных для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оснащению сил гражданской обороны и специально подготовленных сил, предназначенных для ликвидации чрезвычайных ситуаций средствами защиты, специальным имуществом и оборудованием</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определению, планированию и проведению комплекса мероприятий, направленных на повышение устойчивости функционирования объектов, эксплуатируемых организацией, живучести производственных фондов и производственных процессов организации в условиях воздействия поражающих факторов современных средств поражения и чрезвычайных ситуаций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проведению оценки обстановки на территории размещения объектов, эксплуатируемых организацией, при применении противником современных средств поражения</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планированию и проведению эвакуационных мероприятий, созданию и организации деятельности эвакуационных органов</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созданию и содержанию в готовности к использованию защитных сооружений и иных объектов гражданской обороны</w:t>
            </w:r>
          </w:p>
        </w:tc>
      </w:tr>
      <w:tr>
        <w:tc>
          <w:tcPr>
            <w:tcBorders>
              <w:bottom w:val="nil"/>
            </w:tcBorders>
            <w:vMerge w:val="continue"/>
          </w:tcPr>
          <w:p/>
        </w:tc>
        <w:tc>
          <w:tcPr>
            <w:tcW w:w="6917" w:type="dxa"/>
          </w:tcPr>
          <w:p>
            <w:pPr>
              <w:pStyle w:val="0"/>
              <w:jc w:val="both"/>
            </w:pPr>
            <w:r>
              <w:rPr>
                <w:sz w:val="24"/>
              </w:rPr>
              <w:t xml:space="preserve">Оказание методической помощи структурным подразделениям (филиалам) по подготовке материалов в годовые доклады о состоянии гражданской обороны и защиты населения и территорий от чрезвычайных ситуаций</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Оказание методической помощи структурным подразделениям (филиалам) по подготовке и предоставлению отчетности в соответствии с табелями срочных донесений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tc>
          <w:tcPr>
            <w:tcBorders>
              <w:top w:val="nil"/>
            </w:tcBorders>
            <w:vMerge w:val="continue"/>
          </w:tcPr>
          <w:p/>
        </w:tc>
        <w:tc>
          <w:tcPr>
            <w:tcW w:w="6917" w:type="dxa"/>
          </w:tcPr>
          <w:p>
            <w:pPr>
              <w:pStyle w:val="0"/>
              <w:jc w:val="both"/>
            </w:pPr>
            <w:r>
              <w:rPr>
                <w:sz w:val="24"/>
              </w:rPr>
              <w:t xml:space="preserve">Проведение комплекса мероприятий по осуществлению развития учебно-материальной базы для подготовки формирований, служб и работников организации в области гражданской обороны и защиты от чрезвычайных ситуаций</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Определять целевые ориентиры методической помощи</w:t>
            </w:r>
          </w:p>
        </w:tc>
      </w:tr>
      <w:tr>
        <w:tc>
          <w:tcPr>
            <w:vMerge w:val="continue"/>
          </w:tcPr>
          <w:p/>
        </w:tc>
        <w:tc>
          <w:tcPr>
            <w:tcW w:w="6917" w:type="dxa"/>
          </w:tcPr>
          <w:p>
            <w:pPr>
              <w:pStyle w:val="0"/>
              <w:jc w:val="both"/>
            </w:pPr>
            <w:r>
              <w:rPr>
                <w:sz w:val="24"/>
              </w:rPr>
              <w:t xml:space="preserve">Формировать основные направления методической помощи</w:t>
            </w:r>
          </w:p>
        </w:tc>
      </w:tr>
      <w:tr>
        <w:tc>
          <w:tcPr>
            <w:vMerge w:val="continue"/>
          </w:tcPr>
          <w:p/>
        </w:tc>
        <w:tc>
          <w:tcPr>
            <w:tcW w:w="6917" w:type="dxa"/>
          </w:tcPr>
          <w:p>
            <w:pPr>
              <w:pStyle w:val="0"/>
              <w:jc w:val="both"/>
            </w:pPr>
            <w:r>
              <w:rPr>
                <w:sz w:val="24"/>
              </w:rPr>
              <w:t xml:space="preserve">Совершенствовать процесс обучения и методики подготовки обучаемых</w:t>
            </w:r>
          </w:p>
        </w:tc>
      </w:tr>
      <w:tr>
        <w:tc>
          <w:tcPr>
            <w:vMerge w:val="continue"/>
          </w:tcPr>
          <w:p/>
        </w:tc>
        <w:tc>
          <w:tcPr>
            <w:tcW w:w="6917" w:type="dxa"/>
          </w:tcPr>
          <w:p>
            <w:pPr>
              <w:pStyle w:val="0"/>
              <w:jc w:val="both"/>
            </w:pPr>
            <w:r>
              <w:rPr>
                <w:sz w:val="24"/>
              </w:rPr>
              <w:t xml:space="preserve">Сочетать проведение контрольных мероприятий с оказанием методической помощи</w:t>
            </w:r>
          </w:p>
        </w:tc>
      </w:tr>
      <w:tr>
        <w:tc>
          <w:tcPr>
            <w:vMerge w:val="continue"/>
          </w:tcPr>
          <w:p/>
        </w:tc>
        <w:tc>
          <w:tcPr>
            <w:tcW w:w="6917" w:type="dxa"/>
          </w:tcPr>
          <w:p>
            <w:pPr>
              <w:pStyle w:val="0"/>
              <w:jc w:val="both"/>
            </w:pPr>
            <w:r>
              <w:rPr>
                <w:sz w:val="24"/>
              </w:rPr>
              <w:t xml:space="preserve">Осуществлять контроль обеспечения структурных подразделений нормативной документацией, правилами и инструкциями по гражданской обороне, защите населения и территорий от чрезвычайных ситуаций</w:t>
            </w:r>
          </w:p>
        </w:tc>
      </w:tr>
      <w:tr>
        <w:tc>
          <w:tcPr>
            <w:vMerge w:val="continue"/>
          </w:tcPr>
          <w:p/>
        </w:tc>
        <w:tc>
          <w:tcPr>
            <w:tcW w:w="6917" w:type="dxa"/>
          </w:tcPr>
          <w:p>
            <w:pPr>
              <w:pStyle w:val="0"/>
              <w:jc w:val="both"/>
            </w:pPr>
            <w:r>
              <w:rPr>
                <w:sz w:val="24"/>
              </w:rPr>
              <w:t xml:space="preserve">Определять и обосновывать структуру и состав учебно-материальной базы для подготовки формирований, служб и работников организации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Разрабатывать методические рекомендации структурным подразделениям (филиалам) организации по направлениям методической помощи</w:t>
            </w:r>
          </w:p>
        </w:tc>
      </w:tr>
      <w:tr>
        <w:tc>
          <w:tcPr>
            <w:vMerge w:val="continue"/>
          </w:tcPr>
          <w:p/>
        </w:tc>
        <w:tc>
          <w:tcPr>
            <w:tcW w:w="6917" w:type="dxa"/>
          </w:tcPr>
          <w:p>
            <w:pPr>
              <w:pStyle w:val="0"/>
              <w:jc w:val="both"/>
            </w:pPr>
            <w:r>
              <w:rPr>
                <w:sz w:val="24"/>
              </w:rPr>
              <w:t xml:space="preserve">Проводить мониторинг и анализ существующих российских и зарубежных методик по направлениям методической помощи и отбирать наиболее эффективные из них для использования в организации методической работы</w:t>
            </w:r>
          </w:p>
        </w:tc>
      </w:tr>
      <w:tr>
        <w:tc>
          <w:tcPr>
            <w:vMerge w:val="continue"/>
          </w:tcPr>
          <w:p/>
        </w:tc>
        <w:tc>
          <w:tcPr>
            <w:tcW w:w="6917" w:type="dxa"/>
          </w:tcPr>
          <w:p>
            <w:pPr>
              <w:pStyle w:val="0"/>
              <w:jc w:val="both"/>
            </w:pPr>
            <w:r>
              <w:rPr>
                <w:sz w:val="24"/>
              </w:rPr>
              <w:t xml:space="preserve">Разрабатывать плановые документы по оказанию методической помощи структурным подразделениям (филиалам) организации на краткосрочный, среднесрочный и долгосрочный периоды</w:t>
            </w:r>
          </w:p>
        </w:tc>
      </w:tr>
      <w:tr>
        <w:tc>
          <w:tcPr>
            <w:vMerge w:val="continue"/>
          </w:tcPr>
          <w:p/>
        </w:tc>
        <w:tc>
          <w:tcPr>
            <w:tcW w:w="6917" w:type="dxa"/>
          </w:tcPr>
          <w:p>
            <w:pPr>
              <w:pStyle w:val="0"/>
              <w:jc w:val="both"/>
            </w:pPr>
            <w:r>
              <w:rPr>
                <w:sz w:val="24"/>
              </w:rPr>
              <w:t xml:space="preserve">Осуществлять привлечение к проведению мероприятий по оказанию методической помощи представителей территориальных органов федеральных органов исполнительной власти в субъектах Российской Федерации, органов исполнительной власти субъектов Российской Федерации, органов местного самоуправления, профильных и смежных организаций</w:t>
            </w:r>
          </w:p>
        </w:tc>
      </w:tr>
      <w:tr>
        <w:tc>
          <w:tcPr>
            <w:tcW w:w="2154" w:type="dxa"/>
            <w:tcBorders>
              <w:bottom w:val="nil"/>
            </w:tcBorders>
            <w:vMerge w:val="restart"/>
          </w:tcPr>
          <w:p>
            <w:pPr>
              <w:pStyle w:val="0"/>
            </w:pPr>
            <w:r>
              <w:rPr>
                <w:sz w:val="24"/>
              </w:rPr>
              <w:t xml:space="preserve">Необходимые знания</w:t>
            </w:r>
          </w:p>
        </w:tc>
        <w:tc>
          <w:tcPr>
            <w:tcW w:w="6917" w:type="dxa"/>
          </w:tcPr>
          <w:p>
            <w:pPr>
              <w:pStyle w:val="0"/>
              <w:jc w:val="both"/>
            </w:pPr>
            <w:r>
              <w:rPr>
                <w:sz w:val="24"/>
              </w:rPr>
              <w:t xml:space="preserve">Виды методической помощи и их содержание</w:t>
            </w:r>
          </w:p>
        </w:tc>
      </w:tr>
      <w:tr>
        <w:tc>
          <w:tcPr>
            <w:tcBorders>
              <w:bottom w:val="nil"/>
            </w:tcBorders>
            <w:vMerge w:val="continue"/>
          </w:tcPr>
          <w:p/>
        </w:tc>
        <w:tc>
          <w:tcPr>
            <w:tcW w:w="6917" w:type="dxa"/>
          </w:tcPr>
          <w:p>
            <w:pPr>
              <w:pStyle w:val="0"/>
              <w:jc w:val="both"/>
            </w:pPr>
            <w:r>
              <w:rPr>
                <w:sz w:val="24"/>
              </w:rPr>
              <w:t xml:space="preserve">Нормативные правовые акты по организации курсового обучения по гражданской обороне</w:t>
            </w:r>
          </w:p>
        </w:tc>
      </w:tr>
      <w:tr>
        <w:tc>
          <w:tcPr>
            <w:tcBorders>
              <w:bottom w:val="nil"/>
            </w:tcBorders>
            <w:vMerge w:val="continue"/>
          </w:tcPr>
          <w:p/>
        </w:tc>
        <w:tc>
          <w:tcPr>
            <w:tcW w:w="6917" w:type="dxa"/>
          </w:tcPr>
          <w:p>
            <w:pPr>
              <w:pStyle w:val="0"/>
              <w:jc w:val="both"/>
            </w:pPr>
            <w:r>
              <w:rPr>
                <w:sz w:val="24"/>
              </w:rPr>
              <w:t xml:space="preserve">Нормативные правовые акты по организации подготовки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Формы и методы проведения контрольных мероприятий</w:t>
            </w:r>
          </w:p>
        </w:tc>
      </w:tr>
      <w:tr>
        <w:tc>
          <w:tcPr>
            <w:tcBorders>
              <w:bottom w:val="nil"/>
            </w:tcBorders>
            <w:vMerge w:val="continue"/>
          </w:tcPr>
          <w:p/>
        </w:tc>
        <w:tc>
          <w:tcPr>
            <w:tcW w:w="6917" w:type="dxa"/>
          </w:tcPr>
          <w:p>
            <w:pPr>
              <w:pStyle w:val="0"/>
              <w:jc w:val="both"/>
            </w:pPr>
            <w:r>
              <w:rPr>
                <w:sz w:val="24"/>
              </w:rPr>
              <w:t xml:space="preserve">Требования нормативных правовых актов и руководящих документов по созданию и содержанию систем оповещения</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создания и сопряжения локальных систем оповещения</w:t>
            </w:r>
          </w:p>
        </w:tc>
      </w:tr>
      <w:tr>
        <w:tc>
          <w:tcPr>
            <w:tcBorders>
              <w:bottom w:val="nil"/>
            </w:tcBorders>
            <w:vMerge w:val="continue"/>
          </w:tcPr>
          <w:p/>
        </w:tc>
        <w:tc>
          <w:tcPr>
            <w:tcW w:w="6917" w:type="dxa"/>
          </w:tcPr>
          <w:p>
            <w:pPr>
              <w:pStyle w:val="0"/>
              <w:jc w:val="both"/>
            </w:pPr>
            <w:r>
              <w:rPr>
                <w:sz w:val="24"/>
              </w:rPr>
              <w:t xml:space="preserve">Концепция создания комплексной системы экстренного оповещения населения об угрозе возникновения или о возникновении чрезвычайных ситуаций</w:t>
            </w:r>
          </w:p>
        </w:tc>
      </w:tr>
      <w:tr>
        <w:tc>
          <w:tcPr>
            <w:tcBorders>
              <w:bottom w:val="nil"/>
            </w:tcBorders>
            <w:vMerge w:val="continue"/>
          </w:tcPr>
          <w:p/>
        </w:tc>
        <w:tc>
          <w:tcPr>
            <w:tcW w:w="6917" w:type="dxa"/>
          </w:tcPr>
          <w:p>
            <w:pPr>
              <w:pStyle w:val="0"/>
              <w:jc w:val="both"/>
            </w:pPr>
            <w:r>
              <w:rPr>
                <w:sz w:val="24"/>
              </w:rPr>
              <w:t xml:space="preserve">Современные методы формирования у обучающихся морально-психологической устойчивости к стрессовому воздействию факторов чрезвычайных ситуаций, навыков управления своим психическим состоянием, а также устойчивости к длительным физическим нагрузкам</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накопления, хранения и использования в целях гражданской обороны запасов материально-технических, продовольственных, медицинских и иных средств</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Требования к структуре и составу учебно-материальной базы по подготовке формирований, служб и работников организации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Методология оценки рисков возникновения чрезвычайных ситуаций природного характера</w:t>
            </w:r>
          </w:p>
        </w:tc>
      </w:tr>
      <w:tr>
        <w:tc>
          <w:tcPr>
            <w:tcBorders>
              <w:bottom w:val="nil"/>
            </w:tcBorders>
            <w:vMerge w:val="continue"/>
          </w:tcPr>
          <w:p/>
        </w:tc>
        <w:tc>
          <w:tcPr>
            <w:tcW w:w="6917" w:type="dxa"/>
          </w:tcPr>
          <w:p>
            <w:pPr>
              <w:pStyle w:val="0"/>
              <w:jc w:val="both"/>
            </w:pPr>
            <w:r>
              <w:rPr>
                <w:sz w:val="24"/>
              </w:rPr>
              <w:t xml:space="preserve">Методология оценки рисков возникновения аварий на опасных производственных объектах</w:t>
            </w:r>
          </w:p>
        </w:tc>
      </w:tr>
      <w:tr>
        <w:tc>
          <w:tcPr>
            <w:tcBorders>
              <w:bottom w:val="nil"/>
            </w:tcBorders>
            <w:vMerge w:val="continue"/>
          </w:tcPr>
          <w:p/>
        </w:tc>
        <w:tc>
          <w:tcPr>
            <w:tcW w:w="6917" w:type="dxa"/>
          </w:tcPr>
          <w:p>
            <w:pPr>
              <w:pStyle w:val="0"/>
              <w:jc w:val="both"/>
            </w:pPr>
            <w:r>
              <w:rPr>
                <w:sz w:val="24"/>
              </w:rPr>
              <w:t xml:space="preserve">Методические рекомендации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 по утилизации и освежению запасов средств индивидуальной защиты</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создания убежищ и иных объектов гражданской обороны</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разработки и согласования плановых документов по предупреждению и ликвидации разливов нефти и нефтепродуктов на территории Российской Федерации</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организации и функционирования РСЧС</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сбора и обмена информацией в области защиты населения и территорий от чрезвычайных ситуаций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Нормативные правовые акты о создании (назначении) в организациях структурных подразделений (работников), уполномоченных на решение задач в области гражданской обороны</w:t>
            </w:r>
          </w:p>
        </w:tc>
      </w:tr>
      <w:tr>
        <w:tc>
          <w:tcPr>
            <w:tcBorders>
              <w:bottom w:val="nil"/>
            </w:tcBorders>
            <w:vMerge w:val="continue"/>
          </w:tcPr>
          <w:p/>
        </w:tc>
        <w:tc>
          <w:tcPr>
            <w:tcW w:w="6917" w:type="dxa"/>
          </w:tcPr>
          <w:p>
            <w:pPr>
              <w:pStyle w:val="0"/>
              <w:jc w:val="both"/>
            </w:pPr>
            <w:r>
              <w:rPr>
                <w:sz w:val="24"/>
              </w:rPr>
              <w:t xml:space="preserve">Нормативные правовые акты об уполномоченных на решение задач в области гражданской обороны структурных подразделениях (работниках) организаций</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Режимы радиационной защиты и порядок их введения</w:t>
            </w:r>
          </w:p>
        </w:tc>
      </w:tr>
      <w:tr>
        <w:tc>
          <w:tcPr>
            <w:tcBorders>
              <w:top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подготовке к ведению гражданской обороны в организации</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эвакуации населения, материальных и культурных ценностей в безопасные районы</w:t>
            </w:r>
          </w:p>
        </w:tc>
      </w:tr>
      <w:tr>
        <w:tc>
          <w:tcPr>
            <w:tcBorders>
              <w:top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ведению гражданской обороны в организации</w:t>
            </w:r>
          </w:p>
        </w:tc>
      </w:tr>
      <w:tr>
        <w:tc>
          <w:tcPr>
            <w:tcBorders>
              <w:top w:val="nil"/>
            </w:tcBorders>
            <w:vMerge w:val="continue"/>
          </w:tcPr>
          <w:p/>
        </w:tc>
        <w:tc>
          <w:tcPr>
            <w:tcW w:w="6917" w:type="dxa"/>
          </w:tcPr>
          <w:p>
            <w:pPr>
              <w:pStyle w:val="0"/>
              <w:jc w:val="both"/>
            </w:pPr>
            <w:r>
              <w:rPr>
                <w:sz w:val="24"/>
              </w:rPr>
              <w:t xml:space="preserve">Структура и порядок согласования плановых документов по проведению мероприятий по предупреждению и ликвидации чрезвычайных ситуаций в организации</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использования объектов и имущества гражданской обороны приватизированными организациями</w:t>
            </w:r>
          </w:p>
        </w:tc>
      </w:tr>
      <w:tr>
        <w:tc>
          <w:tcPr>
            <w:tcBorders>
              <w:top w:val="nil"/>
            </w:tcBorders>
            <w:vMerge w:val="continue"/>
          </w:tcPr>
          <w:p/>
        </w:tc>
        <w:tc>
          <w:tcPr>
            <w:tcW w:w="6917" w:type="dxa"/>
          </w:tcPr>
          <w:p>
            <w:pPr>
              <w:pStyle w:val="0"/>
              <w:jc w:val="both"/>
            </w:pPr>
            <w:r>
              <w:rPr>
                <w:sz w:val="24"/>
              </w:rPr>
              <w:t xml:space="preserve">Нормативные правовые акты об организации обеспечения населения средствами индивидуальной защиты</w:t>
            </w:r>
          </w:p>
        </w:tc>
      </w:tr>
      <w:tr>
        <w:tc>
          <w:tcPr>
            <w:tcBorders>
              <w:top w:val="nil"/>
            </w:tcBorders>
            <w:vMerge w:val="continue"/>
          </w:tcPr>
          <w:p/>
        </w:tc>
        <w:tc>
          <w:tcPr>
            <w:tcW w:w="6917" w:type="dxa"/>
          </w:tcPr>
          <w:p>
            <w:pPr>
              <w:pStyle w:val="0"/>
              <w:jc w:val="both"/>
            </w:pPr>
            <w:r>
              <w:rPr>
                <w:sz w:val="24"/>
              </w:rPr>
              <w:t xml:space="preserve">Нормативные правовые акты о проведении аттестации аварийно-спасательных формирований</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создания внештатных формирований по обеспечению выполнения мероприятий по гражданской обороне</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создания внештатных аварийно-спасательных формирований</w:t>
            </w:r>
          </w:p>
        </w:tc>
      </w:tr>
      <w:tr>
        <w:tc>
          <w:tcPr>
            <w:tcBorders>
              <w:top w:val="nil"/>
            </w:tcBorders>
            <w:vMerge w:val="continue"/>
          </w:tcPr>
          <w:p/>
        </w:tc>
        <w:tc>
          <w:tcPr>
            <w:tcW w:w="6917" w:type="dxa"/>
          </w:tcPr>
          <w:p>
            <w:pPr>
              <w:pStyle w:val="0"/>
              <w:jc w:val="both"/>
            </w:pPr>
            <w:r>
              <w:rPr>
                <w:sz w:val="24"/>
              </w:rPr>
              <w:t xml:space="preserve">Инструкция по подготовке и проведению учений и тренировок по гражданской обороне, защите населения от чрезвычайных ситуаций, обеспечению пожарной безопасности и безопасности людей на водных объектах</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подготовки и представления отчетности в соответствии с табелями срочных донесений федерального органа исполнительной власти, уполномоченного на решение задач в области гражданской обороны и защиты населения и территорий от чрезвычайных ситуаций</w:t>
            </w:r>
          </w:p>
        </w:tc>
      </w:tr>
      <w:tr>
        <w:tc>
          <w:tcPr>
            <w:tcBorders>
              <w:top w:val="nil"/>
            </w:tcBorders>
            <w:vMerge w:val="continue"/>
          </w:tcPr>
          <w:p/>
        </w:tc>
        <w:tc>
          <w:tcPr>
            <w:tcW w:w="6917" w:type="dxa"/>
          </w:tcPr>
          <w:p>
            <w:pPr>
              <w:pStyle w:val="0"/>
              <w:jc w:val="both"/>
            </w:pPr>
            <w:r>
              <w:rPr>
                <w:sz w:val="24"/>
              </w:rPr>
              <w:t xml:space="preserve">Требования нормативных правовых документов по повышению устойчивости функционирования объектов в условиях опасностей, возникающих при военных конфликтах или вследствие этих конфликтов и чрезвычайных ситуаций</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3.4.3.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Проведение комплекса мероприятий по осуществлению взаимодействия с государственными органами по вопросам гражданской обороны, предупреждения и ликвидации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D/03.6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Представление интересов организации в ходе работы комиссий по контролю за соблюдением обязательных требований в области гражданской обороны и защиты населения и территорий от чрезвычайных ситуаций природного и техногенного характера</w:t>
            </w:r>
          </w:p>
        </w:tc>
      </w:tr>
      <w:tr>
        <w:tc>
          <w:tcPr>
            <w:vMerge w:val="continue"/>
          </w:tcPr>
          <w:p/>
        </w:tc>
        <w:tc>
          <w:tcPr>
            <w:tcW w:w="6917" w:type="dxa"/>
          </w:tcPr>
          <w:p>
            <w:pPr>
              <w:pStyle w:val="0"/>
              <w:jc w:val="both"/>
            </w:pPr>
            <w:r>
              <w:rPr>
                <w:sz w:val="24"/>
              </w:rPr>
              <w:t xml:space="preserve">Представление интересов организации по вопросам гражданской обороны и защиты от чрезвычайных ситуаций в государственных, коллегиальных органах и органах местного самоуправления</w:t>
            </w:r>
          </w:p>
        </w:tc>
      </w:tr>
      <w:tr>
        <w:tc>
          <w:tcPr>
            <w:vMerge w:val="continue"/>
          </w:tcPr>
          <w:p/>
        </w:tc>
        <w:tc>
          <w:tcPr>
            <w:tcW w:w="6917" w:type="dxa"/>
          </w:tcPr>
          <w:p>
            <w:pPr>
              <w:pStyle w:val="0"/>
              <w:jc w:val="both"/>
            </w:pPr>
            <w:r>
              <w:rPr>
                <w:sz w:val="24"/>
              </w:rPr>
              <w:t xml:space="preserve">Подготовка и реализация совместно с территориальными органами федеральных органов исполнительной власти в субъектах Российской Федерации, органами исполнительной власти субъектов Российской Федерации и органами местного самоуправления, профильными и смежными организациями соглашений об организации межведомственного взаимодействия по вопросам применения сил гражданской обороны и специально подготовленных сил, предназначенных для ликвидации чрезвычайных ситуаций, для проведения аварийно-спасательных работ на объектах организации и выделении собственных сил организации в интересах указанных органов и организаций</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Организовывать работу комиссий по целевым и комплексным проверкам полноты и качества выполнения предписаний, выданных органами государственного надзора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Разрабатывать плановые документы по осуществлению комплекса мероприятий, направленных на устранение замечаний, выявленных в ходе проверок органами государственного надзора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Выявлять и предотвращать ситуации возникновения личной заинтересованности, которая приводит или может привести к конфликту интересов</w:t>
            </w:r>
          </w:p>
        </w:tc>
      </w:tr>
      <w:tr>
        <w:tc>
          <w:tcPr>
            <w:vMerge w:val="continue"/>
          </w:tcPr>
          <w:p/>
        </w:tc>
        <w:tc>
          <w:tcPr>
            <w:tcW w:w="6917" w:type="dxa"/>
          </w:tcPr>
          <w:p>
            <w:pPr>
              <w:pStyle w:val="0"/>
              <w:jc w:val="both"/>
            </w:pPr>
            <w:r>
              <w:rPr>
                <w:sz w:val="24"/>
              </w:rPr>
              <w:t xml:space="preserve">Выявлять коррупционные риски и определять пути их оптимизации</w:t>
            </w:r>
          </w:p>
        </w:tc>
      </w:tr>
      <w:tr>
        <w:tc>
          <w:tcPr>
            <w:vMerge w:val="continue"/>
          </w:tcPr>
          <w:p/>
        </w:tc>
        <w:tc>
          <w:tcPr>
            <w:tcW w:w="6917" w:type="dxa"/>
          </w:tcPr>
          <w:p>
            <w:pPr>
              <w:pStyle w:val="0"/>
              <w:jc w:val="both"/>
            </w:pPr>
            <w:r>
              <w:rPr>
                <w:sz w:val="24"/>
              </w:rPr>
              <w:t xml:space="preserve">Вырабатывать предложения по совершенствованию мероприятий гражданской обороны и защиты от чрезвычайных ситуаций, актуальных для деятельности организации, для вынесения их на обсуждение в государственных, коллегиальных органах и органах местного самоуправления</w:t>
            </w:r>
          </w:p>
        </w:tc>
      </w:tr>
      <w:tr>
        <w:tc>
          <w:tcPr>
            <w:vMerge w:val="continue"/>
          </w:tcPr>
          <w:p/>
        </w:tc>
        <w:tc>
          <w:tcPr>
            <w:tcW w:w="6917" w:type="dxa"/>
          </w:tcPr>
          <w:p>
            <w:pPr>
              <w:pStyle w:val="0"/>
              <w:jc w:val="both"/>
            </w:pPr>
            <w:r>
              <w:rPr>
                <w:sz w:val="24"/>
              </w:rPr>
              <w:t xml:space="preserve">Определять проблемные вопросы в выполнении мероприятий гражданской обороны и защиты от чрезвычайных ситуаций, требующие решения в государственных, коллегиальных органах и органах местного самоуправления</w:t>
            </w:r>
          </w:p>
        </w:tc>
      </w:tr>
      <w:tr>
        <w:tc>
          <w:tcPr>
            <w:vMerge w:val="continue"/>
          </w:tcPr>
          <w:p/>
        </w:tc>
        <w:tc>
          <w:tcPr>
            <w:tcW w:w="6917" w:type="dxa"/>
          </w:tcPr>
          <w:p>
            <w:pPr>
              <w:pStyle w:val="0"/>
              <w:jc w:val="both"/>
            </w:pPr>
            <w:r>
              <w:rPr>
                <w:sz w:val="24"/>
              </w:rPr>
              <w:t xml:space="preserve">Обосновывать в государственных и коллегиальных органах решения руководства организации, принимаемые по вопросам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Формировать, обосновать и представлять в федеральный орган исполнительной власти, уполномоченный на решение задач в области гражданской обороны и защиты населения и территорий от чрезвычайных ситуаций, предложения по строительству, ремонту, списанию и переводу в другую категорию защитных сооружений и иных объектов гражданской обороны, эксплуатируемых организацией</w:t>
            </w:r>
          </w:p>
        </w:tc>
      </w:tr>
      <w:tr>
        <w:tc>
          <w:tcPr>
            <w:vMerge w:val="continue"/>
          </w:tcPr>
          <w:p/>
        </w:tc>
        <w:tc>
          <w:tcPr>
            <w:tcW w:w="6917" w:type="dxa"/>
          </w:tcPr>
          <w:p>
            <w:pPr>
              <w:pStyle w:val="0"/>
              <w:jc w:val="both"/>
            </w:pPr>
            <w:r>
              <w:rPr>
                <w:sz w:val="24"/>
              </w:rPr>
              <w:t xml:space="preserve">Готовить и представлять отчеты и материалы по запросам территориальных органов федеральных органов исполнительной власти в субъектах Российской Федерации, органов исполнительной власти субъектов Российской Федерации и органов местного самоуправления</w:t>
            </w:r>
          </w:p>
        </w:tc>
      </w:tr>
      <w:tr>
        <w:tc>
          <w:tcPr>
            <w:vMerge w:val="continue"/>
          </w:tcPr>
          <w:p/>
        </w:tc>
        <w:tc>
          <w:tcPr>
            <w:tcW w:w="6917" w:type="dxa"/>
          </w:tcPr>
          <w:p>
            <w:pPr>
              <w:pStyle w:val="0"/>
              <w:jc w:val="both"/>
            </w:pPr>
            <w:r>
              <w:rPr>
                <w:sz w:val="24"/>
              </w:rPr>
              <w:t xml:space="preserve">Определять приоритетные направления взаимодействия с территориальными органами федеральных органов исполнительной власти в субъектах Российской Федерации и органами исполнительной власти субъектов Российской Федерации, наиболее соответствующие интересам организации</w:t>
            </w:r>
          </w:p>
        </w:tc>
      </w:tr>
      <w:tr>
        <w:tc>
          <w:tcPr>
            <w:vMerge w:val="continue"/>
          </w:tcPr>
          <w:p/>
        </w:tc>
        <w:tc>
          <w:tcPr>
            <w:tcW w:w="6917" w:type="dxa"/>
          </w:tcPr>
          <w:p>
            <w:pPr>
              <w:pStyle w:val="0"/>
              <w:jc w:val="both"/>
            </w:pPr>
            <w:r>
              <w:rPr>
                <w:sz w:val="24"/>
              </w:rPr>
              <w:t xml:space="preserve">Разрабатывать и согласовывать плановые документы по привлечению на договорной основе представителей территориальных органов федеральных органов исполнительной власти в субъектах Российской Федерации и органов исполнительной власти субъектов Российской Федерации к участию в проведении подготовки органов управления и сил организации к решению задач гражданской обороны и ликвидации чрезвычайных ситуаций и пропаганды знаний в области гражданской обороны и защиты от чрезвычайных ситуаций в организации</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Регламенты взаимодействия и иные инструктивные указания по взаимодействию с органами государственного надзора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Требования надзорных органов при осуществлении федерального государственного надзора в области гражданской обороны и защиты населения и территорий от чрезвычайных ситуаций природного и техногенного характера при проведении плановых проверок соблюдения обязательных требований в области гражданской обороны и защиты населения и территорий от чрезвычайных ситуаций природного и техногенного характера</w:t>
            </w:r>
          </w:p>
        </w:tc>
      </w:tr>
      <w:tr>
        <w:tc>
          <w:tcPr>
            <w:vMerge w:val="continue"/>
          </w:tcPr>
          <w:p/>
        </w:tc>
        <w:tc>
          <w:tcPr>
            <w:tcW w:w="6917" w:type="dxa"/>
          </w:tcPr>
          <w:p>
            <w:pPr>
              <w:pStyle w:val="0"/>
              <w:jc w:val="both"/>
            </w:pPr>
            <w:r>
              <w:rPr>
                <w:sz w:val="24"/>
              </w:rPr>
              <w:t xml:space="preserve">Основные меры по предупреждению коррупции в организации</w:t>
            </w:r>
          </w:p>
        </w:tc>
      </w:tr>
      <w:tr>
        <w:tc>
          <w:tcPr>
            <w:vMerge w:val="continue"/>
          </w:tcPr>
          <w:p/>
        </w:tc>
        <w:tc>
          <w:tcPr>
            <w:tcW w:w="6917" w:type="dxa"/>
          </w:tcPr>
          <w:p>
            <w:pPr>
              <w:pStyle w:val="0"/>
              <w:jc w:val="both"/>
            </w:pPr>
            <w:r>
              <w:rPr>
                <w:sz w:val="24"/>
              </w:rPr>
              <w:t xml:space="preserve">Нормативные правовые акты о порядке организации и функционирования РСЧС</w:t>
            </w:r>
          </w:p>
        </w:tc>
      </w:tr>
      <w:tr>
        <w:tc>
          <w:tcPr>
            <w:vMerge w:val="continue"/>
          </w:tcPr>
          <w:p/>
        </w:tc>
        <w:tc>
          <w:tcPr>
            <w:tcW w:w="6917" w:type="dxa"/>
          </w:tcPr>
          <w:p>
            <w:pPr>
              <w:pStyle w:val="0"/>
              <w:jc w:val="both"/>
            </w:pPr>
            <w:r>
              <w:rPr>
                <w:sz w:val="24"/>
              </w:rPr>
              <w:t xml:space="preserve">Нормативные правовые акты о порядке создания и содержания убежищ и иных объектов гражданской обороны</w:t>
            </w:r>
          </w:p>
        </w:tc>
      </w:tr>
      <w:tr>
        <w:tc>
          <w:tcPr>
            <w:vMerge w:val="continue"/>
          </w:tcPr>
          <w:p/>
        </w:tc>
        <w:tc>
          <w:tcPr>
            <w:tcW w:w="6917" w:type="dxa"/>
          </w:tcPr>
          <w:p>
            <w:pPr>
              <w:pStyle w:val="0"/>
              <w:jc w:val="both"/>
            </w:pPr>
            <w:r>
              <w:rPr>
                <w:sz w:val="24"/>
              </w:rPr>
              <w:t xml:space="preserve">Требования к объему и содержанию инженерно-технических мероприятий гражданской обороны</w:t>
            </w:r>
          </w:p>
        </w:tc>
      </w:tr>
      <w:tr>
        <w:tc>
          <w:tcPr>
            <w:vMerge w:val="continue"/>
          </w:tcPr>
          <w:p/>
        </w:tc>
        <w:tc>
          <w:tcPr>
            <w:tcW w:w="6917" w:type="dxa"/>
          </w:tcPr>
          <w:p>
            <w:pPr>
              <w:pStyle w:val="0"/>
              <w:jc w:val="both"/>
            </w:pPr>
            <w:r>
              <w:rPr>
                <w:sz w:val="24"/>
              </w:rPr>
              <w:t xml:space="preserve">Нормативные правовые акты о порядке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военных конфликтах или вследствие этих конфликтов</w:t>
            </w:r>
          </w:p>
        </w:tc>
      </w:tr>
      <w:tr>
        <w:tc>
          <w:tcPr>
            <w:vMerge w:val="continue"/>
          </w:tcPr>
          <w:p/>
        </w:tc>
        <w:tc>
          <w:tcPr>
            <w:tcW w:w="6917" w:type="dxa"/>
          </w:tcPr>
          <w:p>
            <w:pPr>
              <w:pStyle w:val="0"/>
              <w:jc w:val="both"/>
            </w:pPr>
            <w:r>
              <w:rPr>
                <w:sz w:val="24"/>
              </w:rPr>
              <w:t xml:space="preserve">Режимы военного и чрезвычайного положения</w:t>
            </w:r>
          </w:p>
        </w:tc>
      </w:tr>
      <w:tr>
        <w:tc>
          <w:tcPr>
            <w:vMerge w:val="continue"/>
          </w:tcPr>
          <w:p/>
        </w:tc>
        <w:tc>
          <w:tcPr>
            <w:tcW w:w="6917" w:type="dxa"/>
          </w:tcPr>
          <w:p>
            <w:pPr>
              <w:pStyle w:val="0"/>
              <w:jc w:val="both"/>
            </w:pPr>
            <w:r>
              <w:rPr>
                <w:sz w:val="24"/>
              </w:rPr>
              <w:t xml:space="preserve">Нормативные правовые акты по организации курсового обучения по гражданской обороне</w:t>
            </w:r>
          </w:p>
        </w:tc>
      </w:tr>
      <w:tr>
        <w:tc>
          <w:tcPr>
            <w:vMerge w:val="continue"/>
          </w:tcPr>
          <w:p/>
        </w:tc>
        <w:tc>
          <w:tcPr>
            <w:tcW w:w="6917" w:type="dxa"/>
          </w:tcPr>
          <w:p>
            <w:pPr>
              <w:pStyle w:val="0"/>
              <w:jc w:val="both"/>
            </w:pPr>
            <w:r>
              <w:rPr>
                <w:sz w:val="24"/>
              </w:rPr>
              <w:t xml:space="preserve">Нормативные правовые акты по организации подготовки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порядке организации и осуществления межведомственного взаимодействия по вопросам применения сил гражданской обороны и специально подготовленных сил, предназначенных для ликвидации чрезвычайных ситуаций</w:t>
            </w:r>
          </w:p>
        </w:tc>
      </w:tr>
      <w:tr>
        <w:tc>
          <w:tcPr>
            <w:vMerge w:val="continue"/>
          </w:tcPr>
          <w:p/>
        </w:tc>
        <w:tc>
          <w:tcPr>
            <w:tcW w:w="6917" w:type="dxa"/>
          </w:tcPr>
          <w:p>
            <w:pPr>
              <w:pStyle w:val="0"/>
              <w:jc w:val="both"/>
            </w:pPr>
            <w:r>
              <w:rPr>
                <w:sz w:val="24"/>
              </w:rPr>
              <w:t xml:space="preserve">Методические рекомендации по сбору и обмену информацией в области гражданской обороны</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3.4.4.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Руководство органом управления гражданской обороной и постоянно действующим органом управления РСЧС на объектовом уровне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D/04.6</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6</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Осуществление целенаправленной деятельности по подготовке к ведению и ведению гражданской обороны, проведению мероприятий по предупреждению и ликвидации чрезвычайных ситуаций в организации</w:t>
            </w:r>
          </w:p>
        </w:tc>
      </w:tr>
      <w:tr>
        <w:tc>
          <w:tcPr>
            <w:vMerge w:val="continue"/>
          </w:tcPr>
          <w:p/>
        </w:tc>
        <w:tc>
          <w:tcPr>
            <w:tcW w:w="6917" w:type="dxa"/>
          </w:tcPr>
          <w:p>
            <w:pPr>
              <w:pStyle w:val="0"/>
              <w:jc w:val="both"/>
            </w:pPr>
            <w:r>
              <w:rPr>
                <w:sz w:val="24"/>
              </w:rPr>
              <w:t xml:space="preserve">Распределение задач между работниками подчиненного подразделения</w:t>
            </w:r>
          </w:p>
        </w:tc>
      </w:tr>
      <w:tr>
        <w:tc>
          <w:tcPr>
            <w:vMerge w:val="continue"/>
          </w:tcPr>
          <w:p/>
        </w:tc>
        <w:tc>
          <w:tcPr>
            <w:tcW w:w="6917" w:type="dxa"/>
          </w:tcPr>
          <w:p>
            <w:pPr>
              <w:pStyle w:val="0"/>
              <w:jc w:val="both"/>
            </w:pPr>
            <w:r>
              <w:rPr>
                <w:sz w:val="24"/>
              </w:rPr>
              <w:t xml:space="preserve">Определение целевых установок и задач подчиненного подразделения и эффективной стратегии достижения целей</w:t>
            </w:r>
          </w:p>
        </w:tc>
      </w:tr>
      <w:tr>
        <w:tc>
          <w:tcPr>
            <w:vMerge w:val="continue"/>
          </w:tcPr>
          <w:p/>
        </w:tc>
        <w:tc>
          <w:tcPr>
            <w:tcW w:w="6917" w:type="dxa"/>
          </w:tcPr>
          <w:p>
            <w:pPr>
              <w:pStyle w:val="0"/>
              <w:jc w:val="both"/>
            </w:pPr>
            <w:r>
              <w:rPr>
                <w:sz w:val="24"/>
              </w:rPr>
              <w:t xml:space="preserve">Контроль процесса выполнения задач, возложенных на подчиненное подразделение, и оценка результатов его деятельности</w:t>
            </w:r>
          </w:p>
        </w:tc>
      </w:tr>
      <w:tr>
        <w:tc>
          <w:tcPr>
            <w:vMerge w:val="continue"/>
          </w:tcPr>
          <w:p/>
        </w:tc>
        <w:tc>
          <w:tcPr>
            <w:tcW w:w="6917" w:type="dxa"/>
          </w:tcPr>
          <w:p>
            <w:pPr>
              <w:pStyle w:val="0"/>
              <w:jc w:val="both"/>
            </w:pPr>
            <w:r>
              <w:rPr>
                <w:sz w:val="24"/>
              </w:rPr>
              <w:t xml:space="preserve">Осуществление контроля соответствия деятельности организации (структурных подразделений, филиалов) требованиям законодательства Российской Федерации в области гражданской обороны, предупреждения и ликвидации последствий чрезвычайных ситуаций</w:t>
            </w:r>
          </w:p>
        </w:tc>
      </w:tr>
      <w:tr>
        <w:tc>
          <w:tcPr>
            <w:tcW w:w="2154" w:type="dxa"/>
            <w:tcBorders>
              <w:bottom w:val="nil"/>
            </w:tcBorders>
            <w:vMerge w:val="restart"/>
          </w:tcPr>
          <w:p>
            <w:pPr>
              <w:pStyle w:val="0"/>
            </w:pPr>
            <w:r>
              <w:rPr>
                <w:sz w:val="24"/>
              </w:rPr>
              <w:t xml:space="preserve">Необходимые умения</w:t>
            </w:r>
          </w:p>
        </w:tc>
        <w:tc>
          <w:tcPr>
            <w:tcW w:w="6917" w:type="dxa"/>
          </w:tcPr>
          <w:p>
            <w:pPr>
              <w:pStyle w:val="0"/>
              <w:jc w:val="both"/>
            </w:pPr>
            <w:r>
              <w:rPr>
                <w:sz w:val="24"/>
              </w:rPr>
              <w:t xml:space="preserve">Разрабатывать проекты локальных нормативных актов, регламентирующих работу организации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Разрабатывать регламенты регулярной проверки состояния средств индивидуальной и коллективной защиты, объектов гражданской обороны организации, исправности технических средств управления и оповещения</w:t>
            </w:r>
          </w:p>
        </w:tc>
      </w:tr>
      <w:tr>
        <w:tc>
          <w:tcPr>
            <w:tcBorders>
              <w:bottom w:val="nil"/>
            </w:tcBorders>
            <w:vMerge w:val="continue"/>
          </w:tcPr>
          <w:p/>
        </w:tc>
        <w:tc>
          <w:tcPr>
            <w:tcW w:w="6917" w:type="dxa"/>
          </w:tcPr>
          <w:p>
            <w:pPr>
              <w:pStyle w:val="0"/>
              <w:jc w:val="both"/>
            </w:pPr>
            <w:r>
              <w:rPr>
                <w:sz w:val="24"/>
              </w:rPr>
              <w:t xml:space="preserve">Обосновывать расходы на подготовку и проведение мероприятий по гражданской обороне и представлять предложения руководителю организации по включению их в сметы расходов или отнесению указанных расходов на себестоимость продукции (работ, услуг)</w:t>
            </w:r>
          </w:p>
        </w:tc>
      </w:tr>
      <w:tr>
        <w:tc>
          <w:tcPr>
            <w:tcBorders>
              <w:bottom w:val="nil"/>
            </w:tcBorders>
            <w:vMerge w:val="continue"/>
          </w:tcPr>
          <w:p/>
        </w:tc>
        <w:tc>
          <w:tcPr>
            <w:tcW w:w="6917" w:type="dxa"/>
          </w:tcPr>
          <w:p>
            <w:pPr>
              <w:pStyle w:val="0"/>
              <w:jc w:val="both"/>
            </w:pPr>
            <w:r>
              <w:rPr>
                <w:sz w:val="24"/>
              </w:rPr>
              <w:t xml:space="preserve">Разрабатывать должностные инструкции и регламенты для работников подчиненного подразделения</w:t>
            </w:r>
          </w:p>
        </w:tc>
      </w:tr>
      <w:tr>
        <w:tc>
          <w:tcPr>
            <w:tcBorders>
              <w:bottom w:val="nil"/>
            </w:tcBorders>
            <w:vMerge w:val="continue"/>
          </w:tcPr>
          <w:p/>
        </w:tc>
        <w:tc>
          <w:tcPr>
            <w:tcW w:w="6917" w:type="dxa"/>
          </w:tcPr>
          <w:p>
            <w:pPr>
              <w:pStyle w:val="0"/>
              <w:jc w:val="both"/>
            </w:pPr>
            <w:r>
              <w:rPr>
                <w:sz w:val="24"/>
              </w:rPr>
              <w:t xml:space="preserve">Переадресовывать задачи и назначать соисполнителей</w:t>
            </w:r>
          </w:p>
        </w:tc>
      </w:tr>
      <w:tr>
        <w:tc>
          <w:tcPr>
            <w:tcBorders>
              <w:bottom w:val="nil"/>
            </w:tcBorders>
            <w:vMerge w:val="continue"/>
          </w:tcPr>
          <w:p/>
        </w:tc>
        <w:tc>
          <w:tcPr>
            <w:tcW w:w="6917" w:type="dxa"/>
          </w:tcPr>
          <w:p>
            <w:pPr>
              <w:pStyle w:val="0"/>
              <w:jc w:val="both"/>
            </w:pPr>
            <w:r>
              <w:rPr>
                <w:sz w:val="24"/>
              </w:rPr>
              <w:t xml:space="preserve">Разрабатывать проекты локальных нормативных актов, регламентирующих деятельность органов управления гражданской обороной и постоянно действующих органов управления на объектовом уровне организации (структурных подразделений, филиалов)</w:t>
            </w:r>
          </w:p>
        </w:tc>
      </w:tr>
      <w:tr>
        <w:tc>
          <w:tcPr>
            <w:tcBorders>
              <w:bottom w:val="nil"/>
            </w:tcBorders>
            <w:vMerge w:val="continue"/>
          </w:tcPr>
          <w:p/>
        </w:tc>
        <w:tc>
          <w:tcPr>
            <w:tcW w:w="6917" w:type="dxa"/>
          </w:tcPr>
          <w:p>
            <w:pPr>
              <w:pStyle w:val="0"/>
              <w:jc w:val="both"/>
            </w:pPr>
            <w:r>
              <w:rPr>
                <w:sz w:val="24"/>
              </w:rPr>
              <w:t xml:space="preserve">Привязывать задачи к проектам и направлениям деятельности</w:t>
            </w:r>
          </w:p>
        </w:tc>
      </w:tr>
      <w:tr>
        <w:tc>
          <w:tcPr>
            <w:tcBorders>
              <w:bottom w:val="nil"/>
            </w:tcBorders>
            <w:vMerge w:val="continue"/>
          </w:tcPr>
          <w:p/>
        </w:tc>
        <w:tc>
          <w:tcPr>
            <w:tcW w:w="6917" w:type="dxa"/>
          </w:tcPr>
          <w:p>
            <w:pPr>
              <w:pStyle w:val="0"/>
              <w:jc w:val="both"/>
            </w:pPr>
            <w:r>
              <w:rPr>
                <w:sz w:val="24"/>
              </w:rPr>
              <w:t xml:space="preserve">Устанавливать приоритеты деятельности подразделения</w:t>
            </w:r>
          </w:p>
        </w:tc>
      </w:tr>
      <w:tr>
        <w:tc>
          <w:tcPr>
            <w:tcBorders>
              <w:bottom w:val="nil"/>
            </w:tcBorders>
            <w:vMerge w:val="continue"/>
          </w:tcPr>
          <w:p/>
        </w:tc>
        <w:tc>
          <w:tcPr>
            <w:tcW w:w="6917" w:type="dxa"/>
          </w:tcPr>
          <w:p>
            <w:pPr>
              <w:pStyle w:val="0"/>
              <w:jc w:val="both"/>
            </w:pPr>
            <w:r>
              <w:rPr>
                <w:sz w:val="24"/>
              </w:rPr>
              <w:t xml:space="preserve">Формулировать задачи, определять конкретные сроки их решения и описывать необходимый результат достижения</w:t>
            </w:r>
          </w:p>
        </w:tc>
      </w:tr>
      <w:tr>
        <w:tc>
          <w:tcPr>
            <w:tcBorders>
              <w:bottom w:val="nil"/>
            </w:tcBorders>
            <w:vMerge w:val="continue"/>
          </w:tcPr>
          <w:p/>
        </w:tc>
        <w:tc>
          <w:tcPr>
            <w:tcW w:w="6917" w:type="dxa"/>
          </w:tcPr>
          <w:p>
            <w:pPr>
              <w:pStyle w:val="0"/>
              <w:jc w:val="both"/>
            </w:pPr>
            <w:r>
              <w:rPr>
                <w:sz w:val="24"/>
              </w:rPr>
              <w:t xml:space="preserve">Обозначать рамки, в пределах которых необходимо решить задачу, устанавливать ограничения</w:t>
            </w:r>
          </w:p>
        </w:tc>
      </w:tr>
      <w:tr>
        <w:tc>
          <w:tcPr>
            <w:tcBorders>
              <w:bottom w:val="nil"/>
            </w:tcBorders>
            <w:vMerge w:val="continue"/>
          </w:tcPr>
          <w:p/>
        </w:tc>
        <w:tc>
          <w:tcPr>
            <w:tcW w:w="6917" w:type="dxa"/>
          </w:tcPr>
          <w:p>
            <w:pPr>
              <w:pStyle w:val="0"/>
              <w:jc w:val="both"/>
            </w:pPr>
            <w:r>
              <w:rPr>
                <w:sz w:val="24"/>
              </w:rPr>
              <w:t xml:space="preserve">Определять ресурсы, необходимые для решения задач</w:t>
            </w:r>
          </w:p>
        </w:tc>
      </w:tr>
      <w:tr>
        <w:tc>
          <w:tcPr>
            <w:tcBorders>
              <w:bottom w:val="nil"/>
            </w:tcBorders>
            <w:vMerge w:val="continue"/>
          </w:tcPr>
          <w:p/>
        </w:tc>
        <w:tc>
          <w:tcPr>
            <w:tcW w:w="6917" w:type="dxa"/>
          </w:tcPr>
          <w:p>
            <w:pPr>
              <w:pStyle w:val="0"/>
              <w:jc w:val="both"/>
            </w:pPr>
            <w:r>
              <w:rPr>
                <w:sz w:val="24"/>
              </w:rPr>
              <w:t xml:space="preserve">Разрабатывать и осуществлять реализацию комплекса мероприятий по приведению в готовность к работе основных, запасных и подвижных пунктов управления гражданской обороной и РСЧС на объектовом уровне организации</w:t>
            </w:r>
          </w:p>
        </w:tc>
      </w:tr>
      <w:tr>
        <w:tc>
          <w:tcPr>
            <w:tcBorders>
              <w:bottom w:val="nil"/>
            </w:tcBorders>
            <w:vMerge w:val="continue"/>
          </w:tcPr>
          <w:p/>
        </w:tc>
        <w:tc>
          <w:tcPr>
            <w:tcW w:w="6917" w:type="dxa"/>
          </w:tcPr>
          <w:p>
            <w:pPr>
              <w:pStyle w:val="0"/>
              <w:jc w:val="both"/>
            </w:pPr>
            <w:r>
              <w:rPr>
                <w:sz w:val="24"/>
              </w:rPr>
              <w:t xml:space="preserve">Разрабатывать и осуществлять реализацию комплекса мероприятий, направленных на снижение рисков возникновения чрезвычайных ситуаций природного и техногенного характера, ослабление их воздействия на работников и объекты, эксплуатируемые организацией</w:t>
            </w:r>
          </w:p>
        </w:tc>
      </w:tr>
      <w:tr>
        <w:tc>
          <w:tcPr>
            <w:tcBorders>
              <w:bottom w:val="nil"/>
            </w:tcBorders>
            <w:vMerge w:val="continue"/>
          </w:tcPr>
          <w:p/>
        </w:tc>
        <w:tc>
          <w:tcPr>
            <w:tcW w:w="6917" w:type="dxa"/>
          </w:tcPr>
          <w:p>
            <w:pPr>
              <w:pStyle w:val="0"/>
              <w:jc w:val="both"/>
            </w:pPr>
            <w:r>
              <w:rPr>
                <w:sz w:val="24"/>
              </w:rPr>
              <w:t xml:space="preserve">Разрабатывать и осуществлять реализацию комплекса мероприятий по функционированию и совершенствованию системы гражданской обороны, предупреждения и ликвидации чрезвычайных ситуаций в организации</w:t>
            </w:r>
          </w:p>
        </w:tc>
      </w:tr>
      <w:tr>
        <w:tc>
          <w:tcPr>
            <w:tcBorders>
              <w:bottom w:val="nil"/>
            </w:tcBorders>
            <w:vMerge w:val="continue"/>
          </w:tcPr>
          <w:p/>
        </w:tc>
        <w:tc>
          <w:tcPr>
            <w:tcW w:w="6917" w:type="dxa"/>
          </w:tcPr>
          <w:p>
            <w:pPr>
              <w:pStyle w:val="0"/>
              <w:jc w:val="both"/>
            </w:pPr>
            <w:r>
              <w:rPr>
                <w:sz w:val="24"/>
              </w:rPr>
              <w:t xml:space="preserve">Определять наличие и характер угрозы людям, пути, способы и средства спасания (защиты), а также необходимость защиты (эвакуации) имущества организации</w:t>
            </w:r>
          </w:p>
        </w:tc>
      </w:tr>
      <w:tr>
        <w:tc>
          <w:tcPr>
            <w:tcBorders>
              <w:bottom w:val="nil"/>
            </w:tcBorders>
            <w:vMerge w:val="continue"/>
          </w:tcPr>
          <w:p/>
        </w:tc>
        <w:tc>
          <w:tcPr>
            <w:tcW w:w="6917" w:type="dxa"/>
          </w:tcPr>
          <w:p>
            <w:pPr>
              <w:pStyle w:val="0"/>
              <w:jc w:val="both"/>
            </w:pPr>
            <w:r>
              <w:rPr>
                <w:sz w:val="24"/>
              </w:rPr>
              <w:t xml:space="preserve">Определять наличие и возможность вторичных проявлений опасных факторов чрезвычайных ситуаций, в том числе обусловленных особенностями технологии и организации производства на объектах, эксплуатируемых организацией</w:t>
            </w:r>
          </w:p>
        </w:tc>
      </w:tr>
      <w:tr>
        <w:tc>
          <w:tcPr>
            <w:tcBorders>
              <w:bottom w:val="nil"/>
            </w:tcBorders>
            <w:vMerge w:val="continue"/>
          </w:tcPr>
          <w:p/>
        </w:tc>
        <w:tc>
          <w:tcPr>
            <w:tcW w:w="6917" w:type="dxa"/>
          </w:tcPr>
          <w:p>
            <w:pPr>
              <w:pStyle w:val="0"/>
              <w:jc w:val="both"/>
            </w:pPr>
            <w:r>
              <w:rPr>
                <w:sz w:val="24"/>
              </w:rPr>
              <w:t xml:space="preserve">Определять наличие, состояние и возможность использования средств индивидуальной защиты, места нахождения, состояние и возможные способы использования ближайших средств коллективной защиты</w:t>
            </w:r>
          </w:p>
        </w:tc>
      </w:tr>
      <w:tr>
        <w:tc>
          <w:tcPr>
            <w:tcBorders>
              <w:bottom w:val="nil"/>
            </w:tcBorders>
            <w:vMerge w:val="continue"/>
          </w:tcPr>
          <w:p/>
        </w:tc>
        <w:tc>
          <w:tcPr>
            <w:tcW w:w="6917" w:type="dxa"/>
          </w:tcPr>
          <w:p>
            <w:pPr>
              <w:pStyle w:val="0"/>
              <w:jc w:val="both"/>
            </w:pPr>
            <w:r>
              <w:rPr>
                <w:sz w:val="24"/>
              </w:rPr>
              <w:t xml:space="preserve">Определять наиболее эффективные типы средств индивидуальной защиты и средств проведения аварийно-спасательных и других неотложных работ</w:t>
            </w:r>
          </w:p>
        </w:tc>
      </w:tr>
      <w:tr>
        <w:tc>
          <w:tcPr>
            <w:tcBorders>
              <w:bottom w:val="nil"/>
            </w:tcBorders>
            <w:vMerge w:val="continue"/>
          </w:tcPr>
          <w:p/>
        </w:tc>
        <w:tc>
          <w:tcPr>
            <w:tcW w:w="6917" w:type="dxa"/>
          </w:tcPr>
          <w:p>
            <w:pPr>
              <w:pStyle w:val="0"/>
              <w:jc w:val="both"/>
            </w:pPr>
            <w:r>
              <w:rPr>
                <w:sz w:val="24"/>
              </w:rPr>
              <w:t xml:space="preserve">Определять номенклатуру, количество и места размещения средств индивидуальной защиты в зависимости от вида техногенных угроз</w:t>
            </w:r>
          </w:p>
        </w:tc>
      </w:tr>
      <w:tr>
        <w:tc>
          <w:tcPr>
            <w:tcBorders>
              <w:bottom w:val="nil"/>
            </w:tcBorders>
            <w:vMerge w:val="continue"/>
          </w:tcPr>
          <w:p/>
        </w:tc>
        <w:tc>
          <w:tcPr>
            <w:tcW w:w="6917" w:type="dxa"/>
          </w:tcPr>
          <w:p>
            <w:pPr>
              <w:pStyle w:val="0"/>
              <w:jc w:val="both"/>
            </w:pPr>
            <w:r>
              <w:rPr>
                <w:sz w:val="24"/>
              </w:rPr>
              <w:t xml:space="preserve">Оценивать эффективность мероприятий по снижению воздействия поражающих факторов чрезвычайных ситуаций природного и техногенного характера на основе выполненного анализа рисков их возникновения</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Разрабатывать комплекс мероприятий, направленных на снижение рисков возникновения чрезвычайных ситуаций природного и техногенного характера, ослабление их воздействия на работников и объекты, эксплуатируемые организацией, с включением в него предложений структурных подразделений (филиалов) организации</w:t>
            </w:r>
          </w:p>
        </w:tc>
      </w:tr>
      <w:tr>
        <w:tc>
          <w:tcPr>
            <w:tcBorders>
              <w:top w:val="nil"/>
            </w:tcBorders>
            <w:vMerge w:val="continue"/>
          </w:tcPr>
          <w:p/>
        </w:tc>
        <w:tc>
          <w:tcPr>
            <w:tcW w:w="6917" w:type="dxa"/>
          </w:tcPr>
          <w:p>
            <w:pPr>
              <w:pStyle w:val="0"/>
              <w:jc w:val="both"/>
            </w:pPr>
            <w:r>
              <w:rPr>
                <w:sz w:val="24"/>
              </w:rPr>
              <w:t xml:space="preserve">Идентифицировать опасности и разрабатывать рекомендации по уменьшению рисков возникновения чрезвычайных ситуаций техногенного характера на объектах, эксплуатируемых организацией</w:t>
            </w:r>
          </w:p>
        </w:tc>
      </w:tr>
      <w:tr>
        <w:tc>
          <w:tcPr>
            <w:tcBorders>
              <w:top w:val="nil"/>
            </w:tcBorders>
            <w:vMerge w:val="continue"/>
          </w:tcPr>
          <w:p/>
        </w:tc>
        <w:tc>
          <w:tcPr>
            <w:tcW w:w="6917" w:type="dxa"/>
          </w:tcPr>
          <w:p>
            <w:pPr>
              <w:pStyle w:val="0"/>
              <w:jc w:val="both"/>
            </w:pPr>
            <w:r>
              <w:rPr>
                <w:sz w:val="24"/>
              </w:rPr>
              <w:t xml:space="preserve">Выявлять и предотвращать ситуации возникновения личной заинтересованности, которая приводит или может привести к конфликту интересов</w:t>
            </w:r>
          </w:p>
        </w:tc>
      </w:tr>
      <w:tr>
        <w:tc>
          <w:tcPr>
            <w:tcBorders>
              <w:top w:val="nil"/>
            </w:tcBorders>
            <w:vMerge w:val="continue"/>
          </w:tcPr>
          <w:p/>
        </w:tc>
        <w:tc>
          <w:tcPr>
            <w:tcW w:w="6917" w:type="dxa"/>
          </w:tcPr>
          <w:p>
            <w:pPr>
              <w:pStyle w:val="0"/>
              <w:jc w:val="both"/>
            </w:pPr>
            <w:r>
              <w:rPr>
                <w:sz w:val="24"/>
              </w:rPr>
              <w:t xml:space="preserve">Выявлять коррупционные риски и определять пути их оптимизации</w:t>
            </w:r>
          </w:p>
        </w:tc>
      </w:tr>
      <w:tr>
        <w:tc>
          <w:tcPr>
            <w:tcBorders>
              <w:top w:val="nil"/>
            </w:tcBorders>
            <w:vMerge w:val="continue"/>
          </w:tcPr>
          <w:p/>
        </w:tc>
        <w:tc>
          <w:tcPr>
            <w:tcW w:w="6917" w:type="dxa"/>
          </w:tcPr>
          <w:p>
            <w:pPr>
              <w:pStyle w:val="0"/>
              <w:jc w:val="both"/>
            </w:pPr>
            <w:r>
              <w:rPr>
                <w:sz w:val="24"/>
              </w:rPr>
              <w:t xml:space="preserve">Поддерживать благоприятную морально-психологическую обстановку в подчиненном подразделении</w:t>
            </w:r>
          </w:p>
        </w:tc>
      </w:tr>
      <w:tr>
        <w:tc>
          <w:tcPr>
            <w:tcBorders>
              <w:top w:val="nil"/>
            </w:tcBorders>
            <w:vMerge w:val="continue"/>
          </w:tcPr>
          <w:p/>
        </w:tc>
        <w:tc>
          <w:tcPr>
            <w:tcW w:w="6917" w:type="dxa"/>
          </w:tcPr>
          <w:p>
            <w:pPr>
              <w:pStyle w:val="0"/>
              <w:jc w:val="both"/>
            </w:pPr>
            <w:r>
              <w:rPr>
                <w:sz w:val="24"/>
              </w:rPr>
              <w:t xml:space="preserve">Формировать отчеты по периодам, исполнителям, проектам, направлениям деятельности</w:t>
            </w:r>
          </w:p>
        </w:tc>
      </w:tr>
      <w:tr>
        <w:tc>
          <w:tcPr>
            <w:tcBorders>
              <w:top w:val="nil"/>
            </w:tcBorders>
            <w:vMerge w:val="continue"/>
          </w:tcPr>
          <w:p/>
        </w:tc>
        <w:tc>
          <w:tcPr>
            <w:tcW w:w="6917" w:type="dxa"/>
          </w:tcPr>
          <w:p>
            <w:pPr>
              <w:pStyle w:val="0"/>
              <w:jc w:val="both"/>
            </w:pPr>
            <w:r>
              <w:rPr>
                <w:sz w:val="24"/>
              </w:rPr>
              <w:t xml:space="preserve">Получать обратную связь от исполнителей в ходе исполнения задач</w:t>
            </w:r>
          </w:p>
        </w:tc>
      </w:tr>
      <w:tr>
        <w:tc>
          <w:tcPr>
            <w:tcBorders>
              <w:top w:val="nil"/>
            </w:tcBorders>
            <w:vMerge w:val="continue"/>
          </w:tcPr>
          <w:p/>
        </w:tc>
        <w:tc>
          <w:tcPr>
            <w:tcW w:w="6917" w:type="dxa"/>
          </w:tcPr>
          <w:p>
            <w:pPr>
              <w:pStyle w:val="0"/>
              <w:jc w:val="both"/>
            </w:pPr>
            <w:r>
              <w:rPr>
                <w:sz w:val="24"/>
              </w:rPr>
              <w:t xml:space="preserve">Регистрировать действия подчиненных в ходе исполнения задач</w:t>
            </w:r>
          </w:p>
        </w:tc>
      </w:tr>
      <w:tr>
        <w:tc>
          <w:tcPr>
            <w:tcBorders>
              <w:top w:val="nil"/>
            </w:tcBorders>
            <w:vMerge w:val="continue"/>
          </w:tcPr>
          <w:p/>
        </w:tc>
        <w:tc>
          <w:tcPr>
            <w:tcW w:w="6917" w:type="dxa"/>
          </w:tcPr>
          <w:p>
            <w:pPr>
              <w:pStyle w:val="0"/>
              <w:jc w:val="both"/>
            </w:pPr>
            <w:r>
              <w:rPr>
                <w:sz w:val="24"/>
              </w:rPr>
              <w:t xml:space="preserve">Отслеживать промежуточные результаты деятельности исполнителей</w:t>
            </w:r>
          </w:p>
        </w:tc>
      </w:tr>
      <w:tr>
        <w:tc>
          <w:tcPr>
            <w:tcBorders>
              <w:top w:val="nil"/>
            </w:tcBorders>
            <w:vMerge w:val="continue"/>
          </w:tcPr>
          <w:p/>
        </w:tc>
        <w:tc>
          <w:tcPr>
            <w:tcW w:w="6917" w:type="dxa"/>
          </w:tcPr>
          <w:p>
            <w:pPr>
              <w:pStyle w:val="0"/>
              <w:jc w:val="both"/>
            </w:pPr>
            <w:r>
              <w:rPr>
                <w:sz w:val="24"/>
              </w:rPr>
              <w:t xml:space="preserve">Определять сроки, форму отчета и обратной связи по задаче, критерии оценки достигнутого результата</w:t>
            </w:r>
          </w:p>
        </w:tc>
      </w:tr>
      <w:tr>
        <w:tc>
          <w:tcPr>
            <w:tcBorders>
              <w:top w:val="nil"/>
            </w:tcBorders>
            <w:vMerge w:val="continue"/>
          </w:tcPr>
          <w:p/>
        </w:tc>
        <w:tc>
          <w:tcPr>
            <w:tcW w:w="6917" w:type="dxa"/>
          </w:tcPr>
          <w:p>
            <w:pPr>
              <w:pStyle w:val="0"/>
              <w:jc w:val="both"/>
            </w:pPr>
            <w:r>
              <w:rPr>
                <w:sz w:val="24"/>
              </w:rPr>
              <w:t xml:space="preserve">Осуществлять контроль и координацию работ по планированию мероприятий гражданской обороны, предупреждению и ликвидации чрезвычайных ситуаций в организации и ее структурных подразделениях (филиалах)</w:t>
            </w:r>
          </w:p>
        </w:tc>
      </w:tr>
      <w:tr>
        <w:tc>
          <w:tcPr>
            <w:tcBorders>
              <w:top w:val="nil"/>
            </w:tcBorders>
            <w:vMerge w:val="continue"/>
          </w:tcPr>
          <w:p/>
        </w:tc>
        <w:tc>
          <w:tcPr>
            <w:tcW w:w="6917" w:type="dxa"/>
          </w:tcPr>
          <w:p>
            <w:pPr>
              <w:pStyle w:val="0"/>
              <w:jc w:val="both"/>
            </w:pPr>
            <w:r>
              <w:rPr>
                <w:sz w:val="24"/>
              </w:rPr>
              <w:t xml:space="preserve">Осуществлять контроль подготовки (повышения квалификации) должностных лиц организации (структурных подразделений, филиалов) в организациях,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Осуществлять контроль проведения всех видов подготовки (обучения) работников, формирований и служб организации в области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Осуществлять контроль соблюдения обязательных требований в области гражданской обороны и защиты от чрезвычайных ситуаций природного и техногенного характера в структурных подразделениях (филиалах) организации</w:t>
            </w:r>
          </w:p>
        </w:tc>
      </w:tr>
      <w:tr>
        <w:tc>
          <w:tcPr>
            <w:tcBorders>
              <w:top w:val="nil"/>
            </w:tcBorders>
            <w:vMerge w:val="continue"/>
          </w:tcPr>
          <w:p/>
        </w:tc>
        <w:tc>
          <w:tcPr>
            <w:tcW w:w="6917" w:type="dxa"/>
          </w:tcPr>
          <w:p>
            <w:pPr>
              <w:pStyle w:val="0"/>
              <w:jc w:val="both"/>
            </w:pPr>
            <w:r>
              <w:rPr>
                <w:sz w:val="24"/>
              </w:rPr>
              <w:t xml:space="preserve">Осуществлять контроль и координацию деятельности координационных органов, постоянно действующих органов управления и органов повседневного управления РСЧС на объектовом уровне, органов управления гражданской обороной, эвакуационных комиссий и комиссий по повышению устойчивости функционирования структурных подразделений (филиалов) организации</w:t>
            </w:r>
          </w:p>
        </w:tc>
      </w:tr>
      <w:tr>
        <w:tc>
          <w:tcPr>
            <w:tcBorders>
              <w:top w:val="nil"/>
            </w:tcBorders>
            <w:vMerge w:val="continue"/>
          </w:tcPr>
          <w:p/>
        </w:tc>
        <w:tc>
          <w:tcPr>
            <w:tcW w:w="6917" w:type="dxa"/>
          </w:tcPr>
          <w:p>
            <w:pPr>
              <w:pStyle w:val="0"/>
              <w:jc w:val="both"/>
            </w:pPr>
            <w:r>
              <w:rPr>
                <w:sz w:val="24"/>
              </w:rPr>
              <w:t xml:space="preserve">Разрабатывать и осуществлять реализацию мероприятий по функционированию и совершенствованию системы гражданской обороны, предупреждения и ликвидации чрезвычайных ситуаций</w:t>
            </w:r>
          </w:p>
        </w:tc>
      </w:tr>
      <w:tr>
        <w:tc>
          <w:tcPr>
            <w:tcBorders>
              <w:top w:val="nil"/>
            </w:tcBorders>
            <w:vMerge w:val="continue"/>
          </w:tcPr>
          <w:p/>
        </w:tc>
        <w:tc>
          <w:tcPr>
            <w:tcW w:w="6917" w:type="dxa"/>
          </w:tcPr>
          <w:p>
            <w:pPr>
              <w:pStyle w:val="0"/>
              <w:jc w:val="both"/>
            </w:pPr>
            <w:r>
              <w:rPr>
                <w:sz w:val="24"/>
              </w:rPr>
              <w:t xml:space="preserve">Готовить и представлять руководителю организации предложения о полной или частичной приостановке работы объектов, агрегатов, помещений, отдельных видов работ при выявлении нарушений, создающих предпосылки к возникновению чрезвычайных ситуаций и угрожающих безопасности людей</w:t>
            </w:r>
          </w:p>
        </w:tc>
      </w:tr>
      <w:tr>
        <w:tc>
          <w:tcPr>
            <w:tcW w:w="2154" w:type="dxa"/>
            <w:tcBorders>
              <w:bottom w:val="nil"/>
            </w:tcBorders>
            <w:vMerge w:val="restart"/>
          </w:tcPr>
          <w:p>
            <w:pPr>
              <w:pStyle w:val="0"/>
            </w:pPr>
            <w:r>
              <w:rPr>
                <w:sz w:val="24"/>
              </w:rPr>
              <w:t xml:space="preserve">Необходимые знания</w:t>
            </w:r>
          </w:p>
        </w:tc>
        <w:tc>
          <w:tcPr>
            <w:tcW w:w="6917" w:type="dxa"/>
          </w:tcPr>
          <w:p>
            <w:pPr>
              <w:pStyle w:val="0"/>
              <w:jc w:val="both"/>
            </w:pPr>
            <w:r>
              <w:rPr>
                <w:sz w:val="24"/>
              </w:rPr>
              <w:t xml:space="preserve">Требования нормативных документов по организации ведения и ведению гражданской обороны</w:t>
            </w:r>
          </w:p>
        </w:tc>
      </w:tr>
      <w:tr>
        <w:tc>
          <w:tcPr>
            <w:tcBorders>
              <w:bottom w:val="nil"/>
            </w:tcBorders>
            <w:vMerge w:val="continue"/>
          </w:tcPr>
          <w:p/>
        </w:tc>
        <w:tc>
          <w:tcPr>
            <w:tcW w:w="6917" w:type="dxa"/>
          </w:tcPr>
          <w:p>
            <w:pPr>
              <w:pStyle w:val="0"/>
              <w:jc w:val="both"/>
            </w:pPr>
            <w:r>
              <w:rPr>
                <w:sz w:val="24"/>
              </w:rPr>
              <w:t xml:space="preserve">Порядок возмещения расходов на подготовку и проведение мероприятий по гражданской обороне</w:t>
            </w:r>
          </w:p>
        </w:tc>
      </w:tr>
      <w:tr>
        <w:tc>
          <w:tcPr>
            <w:tcBorders>
              <w:bottom w:val="nil"/>
            </w:tcBorders>
            <w:vMerge w:val="continue"/>
          </w:tcPr>
          <w:p/>
        </w:tc>
        <w:tc>
          <w:tcPr>
            <w:tcW w:w="6917" w:type="dxa"/>
          </w:tcPr>
          <w:p>
            <w:pPr>
              <w:pStyle w:val="0"/>
              <w:jc w:val="both"/>
            </w:pPr>
            <w:r>
              <w:rPr>
                <w:sz w:val="24"/>
              </w:rPr>
              <w:t xml:space="preserve">Методология, идентификация и оценка рисков возникновения быстроразвивающихся опасных природных и техногенных процессов</w:t>
            </w:r>
          </w:p>
        </w:tc>
      </w:tr>
      <w:tr>
        <w:tc>
          <w:tcPr>
            <w:tcBorders>
              <w:bottom w:val="nil"/>
            </w:tcBorders>
            <w:vMerge w:val="continue"/>
          </w:tcPr>
          <w:p/>
        </w:tc>
        <w:tc>
          <w:tcPr>
            <w:tcW w:w="6917" w:type="dxa"/>
          </w:tcPr>
          <w:p>
            <w:pPr>
              <w:pStyle w:val="0"/>
              <w:jc w:val="both"/>
            </w:pPr>
            <w:r>
              <w:rPr>
                <w:sz w:val="24"/>
              </w:rPr>
              <w:t xml:space="preserve">Современная методология защиты от опасностей природного, техногенного и военного характера</w:t>
            </w:r>
          </w:p>
        </w:tc>
      </w:tr>
      <w:tr>
        <w:tc>
          <w:tcPr>
            <w:tcBorders>
              <w:bottom w:val="nil"/>
            </w:tcBorders>
            <w:vMerge w:val="continue"/>
          </w:tcPr>
          <w:p/>
        </w:tc>
        <w:tc>
          <w:tcPr>
            <w:tcW w:w="6917" w:type="dxa"/>
          </w:tcPr>
          <w:p>
            <w:pPr>
              <w:pStyle w:val="0"/>
              <w:jc w:val="both"/>
            </w:pPr>
            <w:r>
              <w:rPr>
                <w:sz w:val="24"/>
              </w:rPr>
              <w:t xml:space="preserve">Основные меры по предупреждению коррупции в организации</w:t>
            </w:r>
          </w:p>
        </w:tc>
      </w:tr>
      <w:tr>
        <w:tc>
          <w:tcPr>
            <w:tcBorders>
              <w:bottom w:val="nil"/>
            </w:tcBorders>
            <w:vMerge w:val="continue"/>
          </w:tcPr>
          <w:p/>
        </w:tc>
        <w:tc>
          <w:tcPr>
            <w:tcW w:w="6917" w:type="dxa"/>
          </w:tcPr>
          <w:p>
            <w:pPr>
              <w:pStyle w:val="0"/>
              <w:jc w:val="both"/>
            </w:pPr>
            <w:r>
              <w:rPr>
                <w:sz w:val="24"/>
              </w:rPr>
              <w:t xml:space="preserve">Требования к планированию мероприятий гражданской обороны, действий по предупреждению и ликвидации последствий чрезвычайных ситуаций, поддержания устойчивого функционирования в военное время и при возникновении чрезвычайных ситуаций</w:t>
            </w:r>
          </w:p>
        </w:tc>
      </w:tr>
      <w:tr>
        <w:tc>
          <w:tcPr>
            <w:tcBorders>
              <w:bottom w:val="nil"/>
            </w:tcBorders>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подготовки работников организации способам защиты от опасностей, возникающих при военных конфликтах или вследствие этих конфликтов, чрезвычайных ситуациях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tc>
          <w:tcPr>
            <w:tcBorders>
              <w:bottom w:val="nil"/>
            </w:tcBorders>
            <w:vMerge w:val="continue"/>
          </w:tcPr>
          <w:p/>
        </w:tc>
        <w:tc>
          <w:tcPr>
            <w:tcW w:w="6917" w:type="dxa"/>
          </w:tcPr>
          <w:p>
            <w:pPr>
              <w:pStyle w:val="0"/>
              <w:jc w:val="both"/>
            </w:pPr>
            <w:r>
              <w:rPr>
                <w:sz w:val="24"/>
              </w:rPr>
              <w:t xml:space="preserve">Сигналы гражданской обороны, порядок их получения и доведения до руководства организации (структурных подразделений, филиалов)</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Требования к разработке инженерно-технических мероприятий гражданской обороны</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и способах проведения аварийно-спасательных работ и привлечения сил муниципальных звеньев, территориальной и функциональных подсистем РСЧС к их проведению</w:t>
            </w:r>
          </w:p>
        </w:tc>
      </w:tr>
      <w:tr>
        <w:tc>
          <w:tcPr>
            <w:tcBorders>
              <w:top w:val="nil"/>
            </w:tcBorders>
            <w:vMerge w:val="continue"/>
          </w:tcPr>
          <w:p/>
        </w:tc>
        <w:tc>
          <w:tcPr>
            <w:tcW w:w="6917" w:type="dxa"/>
          </w:tcPr>
          <w:p>
            <w:pPr>
              <w:pStyle w:val="0"/>
              <w:jc w:val="both"/>
            </w:pPr>
            <w:r>
              <w:rPr>
                <w:sz w:val="24"/>
              </w:rPr>
              <w:t xml:space="preserve">Основы государственного надзора в области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Нормы административного и уголовного законодательства Российской Федерации, устанавливающие ответственность за нарушение требований законодательства Российской Федерации в области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Режимы военного и чрезвычайного положения</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военных конфликтах или вследствие этих конфликтов</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осуществления безаварийной остановки эксплуатируемых объектов и производственного процесса по сигналам оповещения гражданской обороны</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выполнения мероприятий гражданской обороны</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действий сил гражданской обороны организации в условиях воздействия современных средств поражения</w:t>
            </w:r>
          </w:p>
        </w:tc>
      </w:tr>
      <w:tr>
        <w:tc>
          <w:tcPr>
            <w:tcBorders>
              <w:top w:val="nil"/>
            </w:tcBorders>
            <w:vMerge w:val="continue"/>
          </w:tcPr>
          <w:p/>
        </w:tc>
        <w:tc>
          <w:tcPr>
            <w:tcW w:w="6917" w:type="dxa"/>
          </w:tcPr>
          <w:p>
            <w:pPr>
              <w:pStyle w:val="0"/>
              <w:jc w:val="both"/>
            </w:pPr>
            <w:r>
              <w:rPr>
                <w:sz w:val="24"/>
              </w:rPr>
              <w:t xml:space="preserve">Методы, способы и основные средства обеспечения защиты сил гражданской обороны организации от опасностей, возникающих при военных конфликтах или вследствие этих конфликтов</w:t>
            </w:r>
          </w:p>
        </w:tc>
      </w:tr>
      <w:tr>
        <w:tc>
          <w:tcPr>
            <w:tcBorders>
              <w:top w:val="nil"/>
            </w:tcBorders>
            <w:vMerge w:val="continue"/>
          </w:tcPr>
          <w:p/>
        </w:tc>
        <w:tc>
          <w:tcPr>
            <w:tcW w:w="6917" w:type="dxa"/>
          </w:tcPr>
          <w:p>
            <w:pPr>
              <w:pStyle w:val="0"/>
              <w:jc w:val="both"/>
            </w:pPr>
            <w:r>
              <w:rPr>
                <w:sz w:val="24"/>
              </w:rPr>
              <w:t xml:space="preserve">Ограничения деятельности и (или) дополнительные обязанности организации в условиях военного (чрезвычайного) положения</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организации связи, обеспечения устойчивого управления силами и средствами, а также производственной деятельностью организации в условиях опасностей, возникающих при военных конфликтах или вследствие этих конфликтов</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2"/>
        <w:jc w:val="both"/>
      </w:pPr>
      <w:r>
        <w:rPr>
          <w:sz w:val="24"/>
        </w:rPr>
        <w:t xml:space="preserve">3.5. Обобщенная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Стратегическое управление развитием системы мероприятий по гражданской обороне и защите от чрезвычайных ситуаций в организации</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E</w:t>
            </w:r>
          </w:p>
        </w:tc>
        <w:tc>
          <w:tcPr>
            <w:tcW w:w="1700" w:type="dxa"/>
            <w:vAlign w:val="center"/>
            <w:tcBorders>
              <w:top w:val="nil"/>
              <w:bottom w:val="nil"/>
            </w:tcBorders>
          </w:tcPr>
          <w:p>
            <w:pPr>
              <w:pStyle w:val="0"/>
              <w:jc w:val="center"/>
            </w:pPr>
            <w:r>
              <w:rPr>
                <w:sz w:val="24"/>
              </w:rPr>
              <w:t xml:space="preserve">Уровень квалификации</w:t>
            </w:r>
          </w:p>
        </w:tc>
        <w:tc>
          <w:tcPr>
            <w:tcW w:w="566" w:type="dxa"/>
            <w:vAlign w:val="center"/>
            <w:tcBorders>
              <w:top w:val="single" w:sz="4"/>
              <w:bottom w:val="single" w:sz="4"/>
            </w:tcBorders>
          </w:tcPr>
          <w:p>
            <w:pPr>
              <w:pStyle w:val="0"/>
              <w:jc w:val="center"/>
            </w:pPr>
            <w:r>
              <w:rPr>
                <w:sz w:val="24"/>
              </w:rPr>
              <w:t xml:space="preserve">7</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обобщенной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4"/>
        <w:gridCol w:w="6917"/>
      </w:tblGrid>
      <w:tr>
        <w:tc>
          <w:tcPr>
            <w:tcW w:w="2154" w:type="dxa"/>
            <w:tcBorders>
              <w:top w:val="single" w:sz="4"/>
              <w:bottom w:val="single" w:sz="4"/>
            </w:tcBorders>
          </w:tcPr>
          <w:p>
            <w:pPr>
              <w:pStyle w:val="0"/>
            </w:pPr>
            <w:r>
              <w:rPr>
                <w:sz w:val="24"/>
              </w:rPr>
              <w:t xml:space="preserve">Возможные наименования должностей, профессий</w:t>
            </w:r>
          </w:p>
        </w:tc>
        <w:tc>
          <w:tcPr>
            <w:tcW w:w="6917" w:type="dxa"/>
            <w:tcBorders>
              <w:top w:val="single" w:sz="4"/>
              <w:bottom w:val="single" w:sz="4"/>
            </w:tcBorders>
          </w:tcPr>
          <w:p>
            <w:pPr>
              <w:pStyle w:val="0"/>
            </w:pPr>
            <w:r>
              <w:rPr>
                <w:sz w:val="24"/>
              </w:rPr>
              <w:t xml:space="preserve">Заместитель руководителя организации по гражданской обороне</w:t>
            </w:r>
          </w:p>
          <w:p>
            <w:pPr>
              <w:pStyle w:val="0"/>
            </w:pPr>
            <w:r>
              <w:rPr>
                <w:sz w:val="24"/>
              </w:rPr>
              <w:t xml:space="preserve">Заместитель руководителя организации по защите в чрезвычайных ситуациях</w:t>
            </w:r>
          </w:p>
          <w:p>
            <w:pPr>
              <w:pStyle w:val="0"/>
            </w:pPr>
            <w:r>
              <w:rPr>
                <w:sz w:val="24"/>
              </w:rPr>
              <w:t xml:space="preserve">Заместитель руководителя организации по гражданской обороне и защите в чрезвычайных ситуациях</w:t>
            </w:r>
          </w:p>
          <w:p>
            <w:pPr>
              <w:pStyle w:val="0"/>
            </w:pPr>
            <w:r>
              <w:rPr>
                <w:sz w:val="24"/>
              </w:rPr>
              <w:t xml:space="preserve">Заместитель руководителя организации по гражданской защите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tcPr>
          <w:p>
            <w:pPr>
              <w:pStyle w:val="0"/>
            </w:pPr>
            <w:r>
              <w:rPr>
                <w:sz w:val="24"/>
              </w:rPr>
              <w:t xml:space="preserve">Требования к образованию и обучению</w:t>
            </w:r>
          </w:p>
        </w:tc>
        <w:tc>
          <w:tcPr>
            <w:tcW w:w="6917" w:type="dxa"/>
          </w:tcPr>
          <w:p>
            <w:pPr>
              <w:pStyle w:val="0"/>
            </w:pPr>
            <w:r>
              <w:rPr>
                <w:sz w:val="24"/>
              </w:rPr>
              <w:t xml:space="preserve">Высшее образование - магистратура</w:t>
            </w:r>
          </w:p>
          <w:p>
            <w:pPr>
              <w:pStyle w:val="0"/>
            </w:pPr>
            <w:r>
              <w:rPr>
                <w:sz w:val="24"/>
              </w:rPr>
              <w:t xml:space="preserve">или</w:t>
            </w:r>
          </w:p>
          <w:p>
            <w:pPr>
              <w:pStyle w:val="0"/>
            </w:pPr>
            <w:r>
              <w:rPr>
                <w:sz w:val="24"/>
              </w:rPr>
              <w:t xml:space="preserve">Высшее образование (непрофильное) - магистратура или специалитет и дополнительное профессиональное образование - программы повышения квалификации, программы профессиональной переподготовки</w:t>
            </w:r>
          </w:p>
        </w:tc>
      </w:tr>
      <w:tr>
        <w:tc>
          <w:tcPr>
            <w:tcW w:w="2154" w:type="dxa"/>
          </w:tcPr>
          <w:p>
            <w:pPr>
              <w:pStyle w:val="0"/>
            </w:pPr>
            <w:r>
              <w:rPr>
                <w:sz w:val="24"/>
              </w:rPr>
              <w:t xml:space="preserve">Требования к опыту практической работы</w:t>
            </w:r>
          </w:p>
        </w:tc>
        <w:tc>
          <w:tcPr>
            <w:tcW w:w="6917" w:type="dxa"/>
          </w:tcPr>
          <w:p>
            <w:pPr>
              <w:pStyle w:val="0"/>
            </w:pPr>
            <w:r>
              <w:rPr>
                <w:sz w:val="24"/>
              </w:rPr>
              <w:t xml:space="preserve">Не менее пяти лет на руководящих должностях по направлению профессиональной деятельности</w:t>
            </w:r>
          </w:p>
        </w:tc>
      </w:tr>
      <w:tr>
        <w:tc>
          <w:tcPr>
            <w:tcW w:w="2154" w:type="dxa"/>
          </w:tcPr>
          <w:p>
            <w:pPr>
              <w:pStyle w:val="0"/>
            </w:pPr>
            <w:r>
              <w:rPr>
                <w:sz w:val="24"/>
              </w:rPr>
              <w:t xml:space="preserve">Особые условия допуска к работе</w:t>
            </w:r>
          </w:p>
        </w:tc>
        <w:tc>
          <w:tcPr>
            <w:tcW w:w="6917" w:type="dxa"/>
          </w:tcPr>
          <w:p>
            <w:pPr>
              <w:pStyle w:val="0"/>
            </w:pPr>
            <w:r>
              <w:rPr>
                <w:sz w:val="24"/>
              </w:rPr>
              <w:t xml:space="preserve">-</w:t>
            </w:r>
          </w:p>
        </w:tc>
      </w:tr>
      <w:tr>
        <w:tc>
          <w:tcPr>
            <w:tcW w:w="2154" w:type="dxa"/>
          </w:tcPr>
          <w:p>
            <w:pPr>
              <w:pStyle w:val="0"/>
            </w:pPr>
            <w:r>
              <w:rPr>
                <w:sz w:val="24"/>
              </w:rPr>
              <w:t xml:space="preserve">Другие характеристики</w:t>
            </w:r>
          </w:p>
        </w:tc>
        <w:tc>
          <w:tcPr>
            <w:tcW w:w="6917" w:type="dxa"/>
          </w:tcPr>
          <w:p>
            <w:pPr>
              <w:pStyle w:val="0"/>
            </w:pPr>
            <w:r>
              <w:rPr>
                <w:sz w:val="24"/>
              </w:rPr>
              <w:t xml:space="preserve">-</w:t>
            </w:r>
          </w:p>
        </w:tc>
      </w:tr>
    </w:tbl>
    <w:p>
      <w:pPr>
        <w:pStyle w:val="0"/>
        <w:jc w:val="both"/>
      </w:pPr>
      <w:r>
        <w:rPr>
          <w:sz w:val="24"/>
        </w:rPr>
      </w:r>
    </w:p>
    <w:p>
      <w:pPr>
        <w:pStyle w:val="2"/>
        <w:outlineLvl w:val="3"/>
        <w:jc w:val="both"/>
      </w:pPr>
      <w:r>
        <w:rPr>
          <w:sz w:val="24"/>
        </w:rPr>
        <w:t xml:space="preserve">Дополнительные характеристики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304"/>
        <w:gridCol w:w="5613"/>
      </w:tblGrid>
      <w:tr>
        <w:tc>
          <w:tcPr>
            <w:tcW w:w="2154" w:type="dxa"/>
          </w:tcPr>
          <w:p>
            <w:pPr>
              <w:pStyle w:val="0"/>
              <w:jc w:val="center"/>
            </w:pPr>
            <w:r>
              <w:rPr>
                <w:sz w:val="24"/>
              </w:rPr>
              <w:t xml:space="preserve">Наименование документа</w:t>
            </w:r>
          </w:p>
        </w:tc>
        <w:tc>
          <w:tcPr>
            <w:tcW w:w="1304" w:type="dxa"/>
          </w:tcPr>
          <w:p>
            <w:pPr>
              <w:pStyle w:val="0"/>
              <w:jc w:val="center"/>
            </w:pPr>
            <w:r>
              <w:rPr>
                <w:sz w:val="24"/>
              </w:rPr>
              <w:t xml:space="preserve">Код</w:t>
            </w:r>
          </w:p>
        </w:tc>
        <w:tc>
          <w:tcPr>
            <w:tcW w:w="5613" w:type="dxa"/>
          </w:tcPr>
          <w:p>
            <w:pPr>
              <w:pStyle w:val="0"/>
              <w:jc w:val="center"/>
            </w:pPr>
            <w:r>
              <w:rPr>
                <w:sz w:val="24"/>
              </w:rPr>
              <w:t xml:space="preserve">Наименование базовой группы, должности (профессии) или специальности</w:t>
            </w:r>
          </w:p>
        </w:tc>
      </w:tr>
      <w:tr>
        <w:tc>
          <w:tcPr>
            <w:tcW w:w="2154" w:type="dxa"/>
          </w:tcPr>
          <w:p>
            <w:pPr>
              <w:pStyle w:val="0"/>
            </w:pPr>
            <w:hyperlink w:history="0" r:id="rId48"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ОКЗ</w:t>
              </w:r>
            </w:hyperlink>
          </w:p>
        </w:tc>
        <w:tc>
          <w:tcPr>
            <w:tcW w:w="1304" w:type="dxa"/>
          </w:tcPr>
          <w:p>
            <w:pPr>
              <w:pStyle w:val="0"/>
            </w:pPr>
            <w:hyperlink w:history="0" r:id="rId49"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1213</w:t>
              </w:r>
            </w:hyperlink>
          </w:p>
        </w:tc>
        <w:tc>
          <w:tcPr>
            <w:tcW w:w="5613" w:type="dxa"/>
          </w:tcPr>
          <w:p>
            <w:pPr>
              <w:pStyle w:val="0"/>
            </w:pPr>
            <w:r>
              <w:rPr>
                <w:sz w:val="24"/>
              </w:rPr>
              <w:t xml:space="preserve">Руководители в области определения политики и планирования деятельности</w:t>
            </w:r>
          </w:p>
        </w:tc>
      </w:tr>
      <w:tr>
        <w:tc>
          <w:tcPr>
            <w:tcW w:w="2154" w:type="dxa"/>
          </w:tcPr>
          <w:p>
            <w:pPr>
              <w:pStyle w:val="0"/>
            </w:pPr>
            <w:hyperlink w:history="0" r:id="rId50"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ЕКС</w:t>
              </w:r>
            </w:hyperlink>
          </w:p>
        </w:tc>
        <w:tc>
          <w:tcPr>
            <w:tcW w:w="1304" w:type="dxa"/>
          </w:tcPr>
          <w:p>
            <w:pPr>
              <w:pStyle w:val="0"/>
            </w:pPr>
            <w:r>
              <w:rPr>
                <w:sz w:val="24"/>
              </w:rPr>
              <w:t xml:space="preserve">-</w:t>
            </w:r>
          </w:p>
        </w:tc>
        <w:tc>
          <w:tcPr>
            <w:tcW w:w="5613" w:type="dxa"/>
          </w:tcPr>
          <w:p>
            <w:pPr>
              <w:pStyle w:val="0"/>
            </w:pPr>
            <w:r>
              <w:rPr>
                <w:sz w:val="24"/>
              </w:rPr>
              <w:t xml:space="preserve">Специалист гражданской обороны</w:t>
            </w:r>
          </w:p>
        </w:tc>
      </w:tr>
      <w:tr>
        <w:tc>
          <w:tcPr>
            <w:tcW w:w="2154" w:type="dxa"/>
          </w:tcPr>
          <w:p>
            <w:pPr>
              <w:pStyle w:val="0"/>
            </w:pPr>
            <w:hyperlink w:history="0" r:id="rId5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ОКПДТР</w:t>
              </w:r>
            </w:hyperlink>
          </w:p>
        </w:tc>
        <w:tc>
          <w:tcPr>
            <w:tcW w:w="1304" w:type="dxa"/>
          </w:tcPr>
          <w:p>
            <w:pPr>
              <w:pStyle w:val="0"/>
            </w:pPr>
            <w:hyperlink w:history="0" r:id="rId5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44739</w:t>
              </w:r>
            </w:hyperlink>
          </w:p>
        </w:tc>
        <w:tc>
          <w:tcPr>
            <w:tcW w:w="5613" w:type="dxa"/>
          </w:tcPr>
          <w:p>
            <w:pPr>
              <w:pStyle w:val="0"/>
            </w:pPr>
            <w:r>
              <w:rPr>
                <w:sz w:val="24"/>
              </w:rPr>
              <w:t xml:space="preserve">Начальник отдела (штаба) гражданской обороны и чрезвычайных ситуаций</w:t>
            </w:r>
          </w:p>
        </w:tc>
      </w:tr>
      <w:tr>
        <w:tc>
          <w:tcPr>
            <w:tcW w:w="2154" w:type="dxa"/>
          </w:tcPr>
          <w:p>
            <w:pPr>
              <w:pStyle w:val="0"/>
            </w:pPr>
            <w:hyperlink w:history="0" r:id="rId53"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ОКСО</w:t>
              </w:r>
            </w:hyperlink>
          </w:p>
        </w:tc>
        <w:tc>
          <w:tcPr>
            <w:tcW w:w="1304" w:type="dxa"/>
          </w:tcPr>
          <w:p>
            <w:pPr>
              <w:pStyle w:val="0"/>
            </w:pPr>
            <w:hyperlink w:history="0" r:id="rId54"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2.20.04.01</w:t>
              </w:r>
            </w:hyperlink>
          </w:p>
        </w:tc>
        <w:tc>
          <w:tcPr>
            <w:tcW w:w="5613" w:type="dxa"/>
          </w:tcPr>
          <w:p>
            <w:pPr>
              <w:pStyle w:val="0"/>
            </w:pPr>
            <w:r>
              <w:rPr>
                <w:sz w:val="24"/>
              </w:rPr>
              <w:t xml:space="preserve">Техносферная безопасность</w:t>
            </w:r>
          </w:p>
        </w:tc>
      </w:tr>
    </w:tbl>
    <w:p>
      <w:pPr>
        <w:pStyle w:val="0"/>
        <w:jc w:val="both"/>
      </w:pPr>
      <w:r>
        <w:rPr>
          <w:sz w:val="24"/>
        </w:rPr>
      </w:r>
    </w:p>
    <w:p>
      <w:pPr>
        <w:pStyle w:val="2"/>
        <w:outlineLvl w:val="3"/>
        <w:jc w:val="both"/>
      </w:pPr>
      <w:r>
        <w:rPr>
          <w:sz w:val="24"/>
        </w:rPr>
        <w:t xml:space="preserve">3.5.1.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Управление и контроль деятельности структурных подразделений (филиалов) организации в области гражданской обороны и защиты от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E/01.7</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7</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Разработка и принятие управленческих решений для задач гражданской обороны и защиты от чрезвычайных ситуаций в организации, структурных подразделениях, филиалах</w:t>
            </w:r>
          </w:p>
        </w:tc>
      </w:tr>
      <w:tr>
        <w:tc>
          <w:tcPr>
            <w:vMerge w:val="continue"/>
          </w:tcPr>
          <w:p/>
        </w:tc>
        <w:tc>
          <w:tcPr>
            <w:tcW w:w="6917" w:type="dxa"/>
          </w:tcPr>
          <w:p>
            <w:pPr>
              <w:pStyle w:val="0"/>
              <w:jc w:val="both"/>
            </w:pPr>
            <w:r>
              <w:rPr>
                <w:sz w:val="24"/>
              </w:rPr>
              <w:t xml:space="preserve">Определение целевых установок и задач для координационного органа РСЧС на объектовом уровне организации, контроль процесса их выполнения, оценка результатов его деятельности</w:t>
            </w:r>
          </w:p>
        </w:tc>
      </w:tr>
      <w:tr>
        <w:tc>
          <w:tcPr>
            <w:vMerge w:val="continue"/>
          </w:tcPr>
          <w:p/>
        </w:tc>
        <w:tc>
          <w:tcPr>
            <w:tcW w:w="6917" w:type="dxa"/>
          </w:tcPr>
          <w:p>
            <w:pPr>
              <w:pStyle w:val="0"/>
              <w:jc w:val="both"/>
            </w:pPr>
            <w:r>
              <w:rPr>
                <w:sz w:val="24"/>
              </w:rPr>
              <w:t xml:space="preserve">Контроль процесса выполнения задач руководителями гражданской обороны структурных подразделений (филиалов), органами управления гражданской обороной, координационными органами, постоянно действующими органами управления и органами повседневного управления РСЧС на объектовом уровне организации, структурных подразделений (филиалов) и оценка результатов их деятельности</w:t>
            </w:r>
          </w:p>
        </w:tc>
      </w:tr>
      <w:tr>
        <w:tc>
          <w:tcPr>
            <w:vMerge w:val="continue"/>
          </w:tcPr>
          <w:p/>
        </w:tc>
        <w:tc>
          <w:tcPr>
            <w:tcW w:w="6917" w:type="dxa"/>
          </w:tcPr>
          <w:p>
            <w:pPr>
              <w:pStyle w:val="0"/>
              <w:jc w:val="both"/>
            </w:pPr>
            <w:r>
              <w:rPr>
                <w:sz w:val="24"/>
              </w:rPr>
              <w:t xml:space="preserve">Определение целевых установок и задач при проведении аварийно-спасательных и других неотложных работ на объектах, эксплуатируемых организацией, проводимых формированиями гражданской обороны и специально подготовленными силами организации, предназначенными для ликвидации чрезвычайных ситуаций</w:t>
            </w:r>
          </w:p>
        </w:tc>
      </w:tr>
      <w:tr>
        <w:tc>
          <w:tcPr>
            <w:vMerge w:val="continue"/>
          </w:tcPr>
          <w:p/>
        </w:tc>
        <w:tc>
          <w:tcPr>
            <w:tcW w:w="6917" w:type="dxa"/>
          </w:tcPr>
          <w:p>
            <w:pPr>
              <w:pStyle w:val="0"/>
              <w:jc w:val="both"/>
            </w:pPr>
            <w:r>
              <w:rPr>
                <w:sz w:val="24"/>
              </w:rPr>
              <w:t xml:space="preserve">Планирование потребностей структурных подразделений (филиалов) в ресурсах для обеспечения деятельности в области гражданской обороны и защиты от чрезвычайных ситуаций</w:t>
            </w:r>
          </w:p>
        </w:tc>
      </w:tr>
      <w:tr>
        <w:tc>
          <w:tcPr>
            <w:tcW w:w="2154" w:type="dxa"/>
            <w:tcBorders>
              <w:bottom w:val="nil"/>
            </w:tcBorders>
            <w:vMerge w:val="restart"/>
          </w:tcPr>
          <w:p>
            <w:pPr>
              <w:pStyle w:val="0"/>
            </w:pPr>
            <w:r>
              <w:rPr>
                <w:sz w:val="24"/>
              </w:rPr>
              <w:t xml:space="preserve">Необходимые умения</w:t>
            </w:r>
          </w:p>
        </w:tc>
        <w:tc>
          <w:tcPr>
            <w:tcW w:w="6917" w:type="dxa"/>
          </w:tcPr>
          <w:p>
            <w:pPr>
              <w:pStyle w:val="0"/>
              <w:jc w:val="both"/>
            </w:pPr>
            <w:r>
              <w:rPr>
                <w:sz w:val="24"/>
              </w:rPr>
              <w:t xml:space="preserve">Применять современные информационные технологии при решении статистических, аналитических и оценочных задач</w:t>
            </w:r>
          </w:p>
        </w:tc>
      </w:tr>
      <w:tr>
        <w:tc>
          <w:tcPr>
            <w:tcBorders>
              <w:bottom w:val="nil"/>
            </w:tcBorders>
            <w:vMerge w:val="continue"/>
          </w:tcPr>
          <w:p/>
        </w:tc>
        <w:tc>
          <w:tcPr>
            <w:tcW w:w="6917" w:type="dxa"/>
          </w:tcPr>
          <w:p>
            <w:pPr>
              <w:pStyle w:val="0"/>
              <w:jc w:val="both"/>
            </w:pPr>
            <w:r>
              <w:rPr>
                <w:sz w:val="24"/>
              </w:rPr>
              <w:t xml:space="preserve">Определять комплекс организационно-технических мероприятий, направленных на повышение эффективности деятельности структурных подразделений (филиалов) организации по выполнению мероприятий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Выявлять и предотвращать ситуации возникновения личной заинтересованности, которая приводит или может привести к конфликту интересов</w:t>
            </w:r>
          </w:p>
        </w:tc>
      </w:tr>
      <w:tr>
        <w:tc>
          <w:tcPr>
            <w:tcBorders>
              <w:bottom w:val="nil"/>
            </w:tcBorders>
            <w:vMerge w:val="continue"/>
          </w:tcPr>
          <w:p/>
        </w:tc>
        <w:tc>
          <w:tcPr>
            <w:tcW w:w="6917" w:type="dxa"/>
          </w:tcPr>
          <w:p>
            <w:pPr>
              <w:pStyle w:val="0"/>
              <w:jc w:val="both"/>
            </w:pPr>
            <w:r>
              <w:rPr>
                <w:sz w:val="24"/>
              </w:rPr>
              <w:t xml:space="preserve">Выявлять коррупционные риски и определять пути их оптимизации</w:t>
            </w:r>
          </w:p>
        </w:tc>
      </w:tr>
      <w:tr>
        <w:tc>
          <w:tcPr>
            <w:tcBorders>
              <w:bottom w:val="nil"/>
            </w:tcBorders>
            <w:vMerge w:val="continue"/>
          </w:tcPr>
          <w:p/>
        </w:tc>
        <w:tc>
          <w:tcPr>
            <w:tcW w:w="6917" w:type="dxa"/>
          </w:tcPr>
          <w:p>
            <w:pPr>
              <w:pStyle w:val="0"/>
              <w:jc w:val="both"/>
            </w:pPr>
            <w:r>
              <w:rPr>
                <w:sz w:val="24"/>
              </w:rPr>
              <w:t xml:space="preserve">Проводить комплекс мероприятий по повышению оперативности, непрерывности и устойчивости управления гражданской обороной и действиями по предупреждению и ликвидации чрезвычайных ситуаций, в том числе по созданию и совершенствованию запасных и подвижных пунктов управления организации</w:t>
            </w:r>
          </w:p>
        </w:tc>
      </w:tr>
      <w:tr>
        <w:tc>
          <w:tcPr>
            <w:tcBorders>
              <w:bottom w:val="nil"/>
            </w:tcBorders>
            <w:vMerge w:val="continue"/>
          </w:tcPr>
          <w:p/>
        </w:tc>
        <w:tc>
          <w:tcPr>
            <w:tcW w:w="6917" w:type="dxa"/>
          </w:tcPr>
          <w:p>
            <w:pPr>
              <w:pStyle w:val="0"/>
              <w:jc w:val="both"/>
            </w:pPr>
            <w:r>
              <w:rPr>
                <w:sz w:val="24"/>
              </w:rPr>
              <w:t xml:space="preserve">Проводить собрания трудового коллектива, совещания руководящего персонала и специалистов, заседания коллегиальных органов</w:t>
            </w:r>
          </w:p>
        </w:tc>
      </w:tr>
      <w:tr>
        <w:tc>
          <w:tcPr>
            <w:tcBorders>
              <w:bottom w:val="nil"/>
            </w:tcBorders>
            <w:vMerge w:val="continue"/>
          </w:tcPr>
          <w:p/>
        </w:tc>
        <w:tc>
          <w:tcPr>
            <w:tcW w:w="6917" w:type="dxa"/>
          </w:tcPr>
          <w:p>
            <w:pPr>
              <w:pStyle w:val="0"/>
              <w:jc w:val="both"/>
            </w:pPr>
            <w:r>
              <w:rPr>
                <w:sz w:val="24"/>
              </w:rPr>
              <w:t xml:space="preserve">Осуществлять проведение процесса совершенствования мероприятий по пропаганде знаний в области гражданской обороны и защиты от чрезвычайных ситуаций в структурных подразделениях (филиалах) организации</w:t>
            </w:r>
          </w:p>
        </w:tc>
      </w:tr>
      <w:tr>
        <w:tc>
          <w:tcPr>
            <w:tcBorders>
              <w:bottom w:val="nil"/>
            </w:tcBorders>
            <w:vMerge w:val="continue"/>
          </w:tcPr>
          <w:p/>
        </w:tc>
        <w:tc>
          <w:tcPr>
            <w:tcW w:w="6917" w:type="dxa"/>
          </w:tcPr>
          <w:p>
            <w:pPr>
              <w:pStyle w:val="0"/>
              <w:jc w:val="both"/>
            </w:pPr>
            <w:r>
              <w:rPr>
                <w:sz w:val="24"/>
              </w:rPr>
              <w:t xml:space="preserve">Проводить анализ полноты и качества выполнения требований законодательства Российской Федерации в области гражданской обороны и защиты от чрезвычайных ситуаций в организации</w:t>
            </w:r>
          </w:p>
        </w:tc>
      </w:tr>
      <w:tr>
        <w:tc>
          <w:tcPr>
            <w:tcBorders>
              <w:bottom w:val="nil"/>
            </w:tcBorders>
            <w:vMerge w:val="continue"/>
          </w:tcPr>
          <w:p/>
        </w:tc>
        <w:tc>
          <w:tcPr>
            <w:tcW w:w="6917" w:type="dxa"/>
          </w:tcPr>
          <w:p>
            <w:pPr>
              <w:pStyle w:val="0"/>
              <w:jc w:val="both"/>
            </w:pPr>
            <w:r>
              <w:rPr>
                <w:sz w:val="24"/>
              </w:rPr>
              <w:t xml:space="preserve">Определять нормативы и оценивать плановые показатели эффективности деятельности структурных подразделений (филиалов) организации по выполнению мероприятий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Оценивать эффективность деятельности руководителей структурных подразделений (филиалов) по организации выполнения мероприятий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Проводить анализ и оценивать деятельность структурных подразделений и работников организации (структурных подразделений, филиалов), уполномоченных на решение задач в области гражданской обороны и защиты от чрезвычайных ситуаций</w:t>
            </w:r>
          </w:p>
        </w:tc>
      </w:tr>
      <w:tr>
        <w:tc>
          <w:tcPr>
            <w:tcBorders>
              <w:bottom w:val="nil"/>
            </w:tcBorders>
            <w:vMerge w:val="continue"/>
          </w:tcPr>
          <w:p/>
        </w:tc>
        <w:tc>
          <w:tcPr>
            <w:tcW w:w="6917" w:type="dxa"/>
          </w:tcPr>
          <w:p>
            <w:pPr>
              <w:pStyle w:val="0"/>
              <w:jc w:val="both"/>
            </w:pPr>
            <w:r>
              <w:rPr>
                <w:sz w:val="24"/>
              </w:rPr>
              <w:t xml:space="preserve">Проводить контроль и анализ полноты и качества выполнения комплекса инженерно-технических мероприятий гражданской обороны на эксплуатируемых и вводимых в эксплуатацию объектах организации</w:t>
            </w:r>
          </w:p>
        </w:tc>
      </w:tr>
      <w:tr>
        <w:tc>
          <w:tcPr>
            <w:tcW w:w="2154" w:type="dxa"/>
            <w:tcBorders>
              <w:top w:val="nil"/>
              <w:bottom w:val="nil"/>
            </w:tcBorders>
            <w:vMerge w:val="restart"/>
          </w:tcPr>
          <w:p>
            <w:pPr>
              <w:pStyle w:val="0"/>
            </w:pPr>
            <w:r>
              <w:rPr>
                <w:sz w:val="24"/>
              </w:rPr>
            </w:r>
          </w:p>
        </w:tc>
        <w:tc>
          <w:tcPr>
            <w:tcW w:w="6917" w:type="dxa"/>
          </w:tcPr>
          <w:p>
            <w:pPr>
              <w:pStyle w:val="0"/>
              <w:jc w:val="both"/>
            </w:pPr>
            <w:r>
              <w:rPr>
                <w:sz w:val="24"/>
              </w:rPr>
              <w:t xml:space="preserve">Проводить контроль и анализ полноты выполнения мероприятий, направленных на защиту производственного процесса, объектов и работников организации, в том числе эвакуационных мероприятий, мероприятий по повышению устойчивости функционирования объектов, обеспечения работников средствами индивидуальной и коллективной защиты, формировать и реализовывать комплекс мероприятий по их совершенствованию и повышению их эффективности</w:t>
            </w:r>
          </w:p>
        </w:tc>
      </w:tr>
      <w:tr>
        <w:tc>
          <w:tcPr>
            <w:tcBorders>
              <w:top w:val="nil"/>
              <w:bottom w:val="nil"/>
            </w:tcBorders>
            <w:vMerge w:val="continue"/>
          </w:tcPr>
          <w:p/>
        </w:tc>
        <w:tc>
          <w:tcPr>
            <w:tcW w:w="6917" w:type="dxa"/>
          </w:tcPr>
          <w:p>
            <w:pPr>
              <w:pStyle w:val="0"/>
              <w:jc w:val="both"/>
            </w:pPr>
            <w:r>
              <w:rPr>
                <w:sz w:val="24"/>
              </w:rPr>
              <w:t xml:space="preserve">Анализировать состояние методической работы в структурных подразделениях (филиалах) организации и вырабатывать комплекс мероприятий, направленных на повышение ее эффективности</w:t>
            </w:r>
          </w:p>
        </w:tc>
      </w:tr>
      <w:tr>
        <w:tc>
          <w:tcPr>
            <w:tcBorders>
              <w:top w:val="nil"/>
              <w:bottom w:val="nil"/>
            </w:tcBorders>
            <w:vMerge w:val="continue"/>
          </w:tcPr>
          <w:p/>
        </w:tc>
        <w:tc>
          <w:tcPr>
            <w:tcW w:w="6917" w:type="dxa"/>
          </w:tcPr>
          <w:p>
            <w:pPr>
              <w:pStyle w:val="0"/>
              <w:jc w:val="both"/>
            </w:pPr>
            <w:r>
              <w:rPr>
                <w:sz w:val="24"/>
              </w:rPr>
              <w:t xml:space="preserve">Проводить комплекс мероприятий по осуществлению межведомственного взаимодействия при проведении аварийно-спасательных и других неотложных работ на объектах организации</w:t>
            </w:r>
          </w:p>
        </w:tc>
      </w:tr>
      <w:tr>
        <w:tc>
          <w:tcPr>
            <w:tcBorders>
              <w:top w:val="nil"/>
              <w:bottom w:val="nil"/>
            </w:tcBorders>
            <w:vMerge w:val="continue"/>
          </w:tcPr>
          <w:p/>
        </w:tc>
        <w:tc>
          <w:tcPr>
            <w:tcW w:w="6917" w:type="dxa"/>
          </w:tcPr>
          <w:p>
            <w:pPr>
              <w:pStyle w:val="0"/>
              <w:jc w:val="both"/>
            </w:pPr>
            <w:r>
              <w:rPr>
                <w:sz w:val="24"/>
              </w:rPr>
              <w:t xml:space="preserve">Определять границу зоны чрезвычайной ситуации, при ее возникновении на объектах,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Определять способы проведения разведки маршрутов ввода сил и зоны чрезвычайной ситуации на объектах организации</w:t>
            </w:r>
          </w:p>
        </w:tc>
      </w:tr>
      <w:tr>
        <w:tc>
          <w:tcPr>
            <w:tcBorders>
              <w:top w:val="nil"/>
              <w:bottom w:val="nil"/>
            </w:tcBorders>
            <w:vMerge w:val="continue"/>
          </w:tcPr>
          <w:p/>
        </w:tc>
        <w:tc>
          <w:tcPr>
            <w:tcW w:w="6917" w:type="dxa"/>
          </w:tcPr>
          <w:p>
            <w:pPr>
              <w:pStyle w:val="0"/>
              <w:jc w:val="both"/>
            </w:pPr>
            <w:r>
              <w:rPr>
                <w:sz w:val="24"/>
              </w:rPr>
              <w:t xml:space="preserve">Оценивать обстановку в зоне чрезвычайной ситуации и принимать решение о проведении аварийно-спасательных и других неотложных работ и применении способов защиты участников проведения работ</w:t>
            </w:r>
          </w:p>
        </w:tc>
      </w:tr>
      <w:tr>
        <w:tc>
          <w:tcPr>
            <w:tcBorders>
              <w:top w:val="nil"/>
              <w:bottom w:val="nil"/>
            </w:tcBorders>
            <w:vMerge w:val="continue"/>
          </w:tcPr>
          <w:p/>
        </w:tc>
        <w:tc>
          <w:tcPr>
            <w:tcW w:w="6917" w:type="dxa"/>
          </w:tcPr>
          <w:p>
            <w:pPr>
              <w:pStyle w:val="0"/>
              <w:jc w:val="both"/>
            </w:pPr>
            <w:r>
              <w:rPr>
                <w:sz w:val="24"/>
              </w:rPr>
              <w:t xml:space="preserve">Определять маршруты и рубежи ввода сил в зону чрезвычайной ситуации, эшелонирование сил и их резерв</w:t>
            </w:r>
          </w:p>
        </w:tc>
      </w:tr>
      <w:tr>
        <w:tc>
          <w:tcPr>
            <w:tcBorders>
              <w:top w:val="nil"/>
              <w:bottom w:val="nil"/>
            </w:tcBorders>
            <w:vMerge w:val="continue"/>
          </w:tcPr>
          <w:p/>
        </w:tc>
        <w:tc>
          <w:tcPr>
            <w:tcW w:w="6917" w:type="dxa"/>
          </w:tcPr>
          <w:p>
            <w:pPr>
              <w:pStyle w:val="0"/>
              <w:jc w:val="both"/>
            </w:pPr>
            <w:r>
              <w:rPr>
                <w:sz w:val="24"/>
              </w:rPr>
              <w:t xml:space="preserve">Определять порядок, направления и способы ведения аварийно-спасательных и других неотложных работ на объектах организации, руководить действиями сил организации при их проведении</w:t>
            </w:r>
          </w:p>
        </w:tc>
      </w:tr>
      <w:tr>
        <w:tc>
          <w:tcPr>
            <w:tcBorders>
              <w:top w:val="nil"/>
              <w:bottom w:val="nil"/>
            </w:tcBorders>
            <w:vMerge w:val="continue"/>
          </w:tcPr>
          <w:p/>
        </w:tc>
        <w:tc>
          <w:tcPr>
            <w:tcW w:w="6917" w:type="dxa"/>
          </w:tcPr>
          <w:p>
            <w:pPr>
              <w:pStyle w:val="0"/>
              <w:jc w:val="both"/>
            </w:pPr>
            <w:r>
              <w:rPr>
                <w:sz w:val="24"/>
              </w:rPr>
              <w:t xml:space="preserve">Проводить комплекс мероприятий, направленных на обеспечение безопасности проведения аварийно-спасательных и других неотложных работ на объектах, эксплуатируемых организацией</w:t>
            </w:r>
          </w:p>
        </w:tc>
      </w:tr>
      <w:tr>
        <w:tc>
          <w:tcPr>
            <w:tcBorders>
              <w:top w:val="nil"/>
              <w:bottom w:val="nil"/>
            </w:tcBorders>
            <w:vMerge w:val="continue"/>
          </w:tcPr>
          <w:p/>
        </w:tc>
        <w:tc>
          <w:tcPr>
            <w:tcW w:w="6917" w:type="dxa"/>
          </w:tcPr>
          <w:p>
            <w:pPr>
              <w:pStyle w:val="0"/>
              <w:jc w:val="both"/>
            </w:pPr>
            <w:r>
              <w:rPr>
                <w:sz w:val="24"/>
              </w:rPr>
              <w:t xml:space="preserve">Определять необходимость и достаточность мероприятий, проводимых в ходе аварийно-спасательных и других неотложных работ, а также привлекаемых к их проведению сил и средств</w:t>
            </w:r>
          </w:p>
        </w:tc>
      </w:tr>
      <w:tr>
        <w:tc>
          <w:tcPr>
            <w:tcBorders>
              <w:top w:val="nil"/>
              <w:bottom w:val="nil"/>
            </w:tcBorders>
            <w:vMerge w:val="continue"/>
          </w:tcPr>
          <w:p/>
        </w:tc>
        <w:tc>
          <w:tcPr>
            <w:tcW w:w="6917" w:type="dxa"/>
          </w:tcPr>
          <w:p>
            <w:pPr>
              <w:pStyle w:val="0"/>
              <w:jc w:val="both"/>
            </w:pPr>
            <w:r>
              <w:rPr>
                <w:sz w:val="24"/>
              </w:rPr>
              <w:t xml:space="preserve">Осуществлять привлечение в установленном порядке сил и средств функциональных, территориальных подсистем РСЧС и их звеньев к проведению аварийно-спасательных и других неотложных работ на объектах организации</w:t>
            </w:r>
          </w:p>
        </w:tc>
      </w:tr>
      <w:tr>
        <w:tc>
          <w:tcPr>
            <w:tcBorders>
              <w:top w:val="nil"/>
              <w:bottom w:val="nil"/>
            </w:tcBorders>
            <w:vMerge w:val="continue"/>
          </w:tcPr>
          <w:p/>
        </w:tc>
        <w:tc>
          <w:tcPr>
            <w:tcW w:w="6917" w:type="dxa"/>
          </w:tcPr>
          <w:p>
            <w:pPr>
              <w:pStyle w:val="0"/>
              <w:jc w:val="both"/>
            </w:pPr>
            <w:r>
              <w:rPr>
                <w:sz w:val="24"/>
              </w:rPr>
              <w:t xml:space="preserve">Проводить анализ действий сил организации в ходе проведения аварийно-спасательных и других неотложных работ в условиях чрезвычайных ситуаций, выявлять недостатки и принимать меры по их устранению</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Проводить анализ потребностей структурных подразделений (филиалов) в материально-технических и кадровых ресурсах, принимать меры по устранению их дефицита</w:t>
            </w:r>
          </w:p>
        </w:tc>
      </w:tr>
      <w:tr>
        <w:tc>
          <w:tcPr>
            <w:tcBorders>
              <w:top w:val="nil"/>
            </w:tcBorders>
            <w:vMerge w:val="continue"/>
          </w:tcPr>
          <w:p/>
        </w:tc>
        <w:tc>
          <w:tcPr>
            <w:tcW w:w="6917" w:type="dxa"/>
          </w:tcPr>
          <w:p>
            <w:pPr>
              <w:pStyle w:val="0"/>
              <w:jc w:val="both"/>
            </w:pPr>
            <w:r>
              <w:rPr>
                <w:sz w:val="24"/>
              </w:rPr>
              <w:t xml:space="preserve">Принимать решения об отборе кандидатов на замещение вакантных должностей, назначении на должность и освобождении от должности руководителей структурных подразделений организации (структурных подразделений, филиалов), уполномоченных на решение задач в области гражданской обороны и защиты от чрезвычайных ситуаций, а также о ротации указанных кадров</w:t>
            </w:r>
          </w:p>
        </w:tc>
      </w:tr>
      <w:tr>
        <w:tc>
          <w:tcPr>
            <w:tcBorders>
              <w:top w:val="nil"/>
            </w:tcBorders>
            <w:vMerge w:val="continue"/>
          </w:tcPr>
          <w:p/>
        </w:tc>
        <w:tc>
          <w:tcPr>
            <w:tcW w:w="6917" w:type="dxa"/>
          </w:tcPr>
          <w:p>
            <w:pPr>
              <w:pStyle w:val="0"/>
              <w:jc w:val="both"/>
            </w:pPr>
            <w:r>
              <w:rPr>
                <w:sz w:val="24"/>
              </w:rPr>
              <w:t xml:space="preserve">Определять, исходя из принципов необходимой достаточности, организационно-штатную структуру подразделений организации (структурных подразделений, филиалов), уполномоченных на решение задач в области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Планировать потребности структурных подразделений (филиалов) в вербальных и наглядных учебно-методических пособиях, программном обеспечении учебного процесса, учебных приборах ведения радиационной, химической разведки и дозиметрического контроля, технических средствах обучения на основе информационных технологий</w:t>
            </w:r>
          </w:p>
        </w:tc>
      </w:tr>
      <w:tr>
        <w:tc>
          <w:tcPr>
            <w:tcBorders>
              <w:top w:val="nil"/>
            </w:tcBorders>
            <w:vMerge w:val="continue"/>
          </w:tcPr>
          <w:p/>
        </w:tc>
        <w:tc>
          <w:tcPr>
            <w:tcW w:w="6917" w:type="dxa"/>
          </w:tcPr>
          <w:p>
            <w:pPr>
              <w:pStyle w:val="0"/>
              <w:jc w:val="both"/>
            </w:pPr>
            <w:r>
              <w:rPr>
                <w:sz w:val="24"/>
              </w:rPr>
              <w:t xml:space="preserve">Планировать потребности структурных подразделений (филиалов) в кадровом обеспечении специалистами, уполномоченными на решение задач гражданской обороны и защиты от чрезвычайных ситуаций</w:t>
            </w:r>
          </w:p>
        </w:tc>
      </w:tr>
      <w:tr>
        <w:tc>
          <w:tcPr>
            <w:tcBorders>
              <w:top w:val="nil"/>
            </w:tcBorders>
            <w:vMerge w:val="continue"/>
          </w:tcPr>
          <w:p/>
        </w:tc>
        <w:tc>
          <w:tcPr>
            <w:tcW w:w="6917" w:type="dxa"/>
          </w:tcPr>
          <w:p>
            <w:pPr>
              <w:pStyle w:val="0"/>
              <w:jc w:val="both"/>
            </w:pPr>
            <w:r>
              <w:rPr>
                <w:sz w:val="24"/>
              </w:rPr>
              <w:t xml:space="preserve">Планировать потребности структурных подразделений (филиалов) в оснащении созданных формирований и специально подготовленных сил организации, предназначенных и выделяемых (привлекаемых) для предупреждения и ликвидации чрезвычайных ситуаций организации, согласно табелям оснащения</w:t>
            </w:r>
          </w:p>
        </w:tc>
      </w:tr>
      <w:tr>
        <w:tc>
          <w:tcPr>
            <w:tcBorders>
              <w:top w:val="nil"/>
            </w:tcBorders>
            <w:vMerge w:val="continue"/>
          </w:tcPr>
          <w:p/>
        </w:tc>
        <w:tc>
          <w:tcPr>
            <w:tcW w:w="6917" w:type="dxa"/>
          </w:tcPr>
          <w:p>
            <w:pPr>
              <w:pStyle w:val="0"/>
              <w:jc w:val="both"/>
            </w:pPr>
            <w:r>
              <w:rPr>
                <w:sz w:val="24"/>
              </w:rPr>
              <w:t xml:space="preserve">Планировать потребности структурных подразделений (филиалов) в технических средствах информирования и оповещения, средствах индивидуальной защиты, материально-технических средствах для повышения живучести производства и средствах в составе запасов в целях гражданской обороны и резервов для ликвидации чрезвычайных ситуаций</w:t>
            </w:r>
          </w:p>
        </w:tc>
      </w:tr>
      <w:tr>
        <w:tc>
          <w:tcPr>
            <w:tcBorders>
              <w:top w:val="nil"/>
            </w:tcBorders>
            <w:vMerge w:val="continue"/>
          </w:tcPr>
          <w:p/>
        </w:tc>
        <w:tc>
          <w:tcPr>
            <w:tcW w:w="6917" w:type="dxa"/>
          </w:tcPr>
          <w:p>
            <w:pPr>
              <w:pStyle w:val="0"/>
              <w:jc w:val="both"/>
            </w:pPr>
            <w:r>
              <w:rPr>
                <w:sz w:val="24"/>
              </w:rPr>
              <w:t xml:space="preserve">Обосновывать расходы на подготовку и проведение мероприятий по гражданской обороне и представлять предложения руководителю организации о включении их в сметы расходов или отнесении указанных расходов на себестоимость продукции (работ, услуг)</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Требования нормативных документов по организации ведения и ведению гражданской обороны</w:t>
            </w:r>
          </w:p>
        </w:tc>
      </w:tr>
      <w:tr>
        <w:tc>
          <w:tcPr>
            <w:vMerge w:val="continue"/>
          </w:tcPr>
          <w:p/>
        </w:tc>
        <w:tc>
          <w:tcPr>
            <w:tcW w:w="6917" w:type="dxa"/>
          </w:tcPr>
          <w:p>
            <w:pPr>
              <w:pStyle w:val="0"/>
              <w:jc w:val="both"/>
            </w:pPr>
            <w:r>
              <w:rPr>
                <w:sz w:val="24"/>
              </w:rPr>
              <w:t xml:space="preserve">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организации в военное время и при возникновении чрезвычайных ситуаций</w:t>
            </w:r>
          </w:p>
        </w:tc>
      </w:tr>
      <w:tr>
        <w:tc>
          <w:tcPr>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tc>
          <w:tcPr>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tc>
          <w:tcPr>
            <w:vMerge w:val="continue"/>
          </w:tcPr>
          <w:p/>
        </w:tc>
        <w:tc>
          <w:tcPr>
            <w:tcW w:w="6917" w:type="dxa"/>
          </w:tcPr>
          <w:p>
            <w:pPr>
              <w:pStyle w:val="0"/>
              <w:jc w:val="both"/>
            </w:pPr>
            <w:r>
              <w:rPr>
                <w:sz w:val="24"/>
              </w:rPr>
              <w:t xml:space="preserve">Методология, идентификация и оценка рисков возникновения быстроразвивающихся опасных природных и техногенных процессов</w:t>
            </w:r>
          </w:p>
        </w:tc>
      </w:tr>
      <w:tr>
        <w:tc>
          <w:tcPr>
            <w:vMerge w:val="continue"/>
          </w:tcPr>
          <w:p/>
        </w:tc>
        <w:tc>
          <w:tcPr>
            <w:tcW w:w="6917" w:type="dxa"/>
          </w:tcPr>
          <w:p>
            <w:pPr>
              <w:pStyle w:val="0"/>
              <w:jc w:val="both"/>
            </w:pPr>
            <w:r>
              <w:rPr>
                <w:sz w:val="24"/>
              </w:rPr>
              <w:t xml:space="preserve">Современная методология защиты от опасностей природного, техногенного и военного характера</w:t>
            </w:r>
          </w:p>
        </w:tc>
      </w:tr>
      <w:tr>
        <w:tc>
          <w:tcPr>
            <w:vMerge w:val="continue"/>
          </w:tcPr>
          <w:p/>
        </w:tc>
        <w:tc>
          <w:tcPr>
            <w:tcW w:w="6917" w:type="dxa"/>
          </w:tcPr>
          <w:p>
            <w:pPr>
              <w:pStyle w:val="0"/>
              <w:jc w:val="both"/>
            </w:pPr>
            <w:r>
              <w:rPr>
                <w:sz w:val="24"/>
              </w:rPr>
              <w:t xml:space="preserve">Сигналы гражданской обороны, порядок их получения и доведения до руководства организации (структурных подразделений, филиалов)</w:t>
            </w:r>
          </w:p>
        </w:tc>
      </w:tr>
      <w:tr>
        <w:tc>
          <w:tcPr>
            <w:vMerge w:val="continue"/>
          </w:tcPr>
          <w:p/>
        </w:tc>
        <w:tc>
          <w:tcPr>
            <w:tcW w:w="6917" w:type="dxa"/>
          </w:tcPr>
          <w:p>
            <w:pPr>
              <w:pStyle w:val="0"/>
              <w:jc w:val="both"/>
            </w:pPr>
            <w:r>
              <w:rPr>
                <w:sz w:val="24"/>
              </w:rPr>
              <w:t xml:space="preserve">Требования к разработке инженерно-технических мероприятий гражданской обороны</w:t>
            </w:r>
          </w:p>
        </w:tc>
      </w:tr>
      <w:tr>
        <w:tc>
          <w:tcPr>
            <w:vMerge w:val="continue"/>
          </w:tcPr>
          <w:p/>
        </w:tc>
        <w:tc>
          <w:tcPr>
            <w:tcW w:w="6917" w:type="dxa"/>
          </w:tcPr>
          <w:p>
            <w:pPr>
              <w:pStyle w:val="0"/>
              <w:jc w:val="both"/>
            </w:pPr>
            <w:r>
              <w:rPr>
                <w:sz w:val="24"/>
              </w:rPr>
              <w:t xml:space="preserve">Режимы функционирования органов управления и сил РСЧС</w:t>
            </w:r>
          </w:p>
        </w:tc>
      </w:tr>
      <w:tr>
        <w:tc>
          <w:tcPr>
            <w:vMerge w:val="continue"/>
          </w:tcPr>
          <w:p/>
        </w:tc>
        <w:tc>
          <w:tcPr>
            <w:tcW w:w="6917" w:type="dxa"/>
          </w:tcPr>
          <w:p>
            <w:pPr>
              <w:pStyle w:val="0"/>
              <w:jc w:val="both"/>
            </w:pPr>
            <w:r>
              <w:rPr>
                <w:sz w:val="24"/>
              </w:rPr>
              <w:t xml:space="preserve">Основы организации, контроля и планирования деятельности структурных подразделений (филиалов)</w:t>
            </w:r>
          </w:p>
        </w:tc>
      </w:tr>
      <w:tr>
        <w:tc>
          <w:tcPr>
            <w:vMerge w:val="continue"/>
          </w:tcPr>
          <w:p/>
        </w:tc>
        <w:tc>
          <w:tcPr>
            <w:tcW w:w="6917" w:type="dxa"/>
          </w:tcPr>
          <w:p>
            <w:pPr>
              <w:pStyle w:val="0"/>
              <w:jc w:val="both"/>
            </w:pPr>
            <w:r>
              <w:rPr>
                <w:sz w:val="24"/>
              </w:rPr>
              <w:t xml:space="preserve">Основы государственного надзора в области гражданской обороны, защиты от чрезвычайных ситуаций</w:t>
            </w:r>
          </w:p>
        </w:tc>
      </w:tr>
      <w:tr>
        <w:tc>
          <w:tcPr>
            <w:vMerge w:val="continue"/>
          </w:tcPr>
          <w:p/>
        </w:tc>
        <w:tc>
          <w:tcPr>
            <w:tcW w:w="6917" w:type="dxa"/>
          </w:tcPr>
          <w:p>
            <w:pPr>
              <w:pStyle w:val="0"/>
              <w:jc w:val="both"/>
            </w:pPr>
            <w:r>
              <w:rPr>
                <w:sz w:val="24"/>
              </w:rPr>
              <w:t xml:space="preserve">Нормы административного и уголовного законодательства Российской Федерации, устанавливающие ответственность за нарушение требований законодательства Российской Федерации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порядке обучения работников организации способам защиты от опасностей, возникающих при военных конфликтах или вследствие этих конфликтов, чрезвычайных ситуациях природного и техногенного характера</w:t>
            </w:r>
          </w:p>
        </w:tc>
      </w:tr>
      <w:tr>
        <w:tc>
          <w:tcPr>
            <w:vMerge w:val="continue"/>
          </w:tcPr>
          <w:p/>
        </w:tc>
        <w:tc>
          <w:tcPr>
            <w:tcW w:w="6917" w:type="dxa"/>
          </w:tcPr>
          <w:p>
            <w:pPr>
              <w:pStyle w:val="0"/>
              <w:jc w:val="both"/>
            </w:pPr>
            <w:r>
              <w:rPr>
                <w:sz w:val="24"/>
              </w:rPr>
              <w:t xml:space="preserve">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tc>
          <w:tcPr>
            <w:vMerge w:val="continue"/>
          </w:tcPr>
          <w:p/>
        </w:tc>
        <w:tc>
          <w:tcPr>
            <w:tcW w:w="6917" w:type="dxa"/>
          </w:tcPr>
          <w:p>
            <w:pPr>
              <w:pStyle w:val="0"/>
              <w:jc w:val="both"/>
            </w:pPr>
            <w:r>
              <w:rPr>
                <w:sz w:val="24"/>
              </w:rPr>
              <w:t xml:space="preserve">Основные меры по предупреждению коррупции в организации</w:t>
            </w:r>
          </w:p>
        </w:tc>
      </w:tr>
      <w:tr>
        <w:tc>
          <w:tcPr>
            <w:vMerge w:val="continue"/>
          </w:tcPr>
          <w:p/>
        </w:tc>
        <w:tc>
          <w:tcPr>
            <w:tcW w:w="6917" w:type="dxa"/>
          </w:tcPr>
          <w:p>
            <w:pPr>
              <w:pStyle w:val="0"/>
              <w:jc w:val="both"/>
            </w:pPr>
            <w:r>
              <w:rPr>
                <w:sz w:val="24"/>
              </w:rPr>
              <w:t xml:space="preserve">Нормативные правовые акты о порядке и способах проведения аварийно-спасательных работ и привлечения сил муниципальных звеньев, территориальной и функциональных подсистем РСЧС к их проведению</w:t>
            </w:r>
          </w:p>
        </w:tc>
      </w:tr>
      <w:tr>
        <w:tc>
          <w:tcPr>
            <w:vMerge w:val="continue"/>
          </w:tcPr>
          <w:p/>
        </w:tc>
        <w:tc>
          <w:tcPr>
            <w:tcW w:w="6917" w:type="dxa"/>
          </w:tcPr>
          <w:p>
            <w:pPr>
              <w:pStyle w:val="0"/>
              <w:jc w:val="both"/>
            </w:pPr>
            <w:r>
              <w:rPr>
                <w:sz w:val="24"/>
              </w:rPr>
              <w:t xml:space="preserve">Обязанности руководителя аварийно-спасательных и других неотложных работ</w:t>
            </w:r>
          </w:p>
        </w:tc>
      </w:tr>
      <w:tr>
        <w:tc>
          <w:tcPr>
            <w:vMerge w:val="continue"/>
          </w:tcPr>
          <w:p/>
        </w:tc>
        <w:tc>
          <w:tcPr>
            <w:tcW w:w="6917" w:type="dxa"/>
          </w:tcPr>
          <w:p>
            <w:pPr>
              <w:pStyle w:val="0"/>
              <w:jc w:val="both"/>
            </w:pPr>
            <w:r>
              <w:rPr>
                <w:sz w:val="24"/>
              </w:rPr>
              <w:t xml:space="preserve">Требования к обеспечению безопасности при проведении аварийно-спасательных и других неотложных работ</w:t>
            </w:r>
          </w:p>
        </w:tc>
      </w:tr>
      <w:tr>
        <w:tc>
          <w:tcPr>
            <w:vMerge w:val="continue"/>
          </w:tcPr>
          <w:p/>
        </w:tc>
        <w:tc>
          <w:tcPr>
            <w:tcW w:w="6917" w:type="dxa"/>
          </w:tcPr>
          <w:p>
            <w:pPr>
              <w:pStyle w:val="0"/>
              <w:jc w:val="both"/>
            </w:pPr>
            <w:r>
              <w:rPr>
                <w:sz w:val="24"/>
              </w:rPr>
              <w:t xml:space="preserve">Трудовое законодательство Российской Федерации</w:t>
            </w:r>
          </w:p>
        </w:tc>
      </w:tr>
      <w:tr>
        <w:tc>
          <w:tcPr>
            <w:vMerge w:val="continue"/>
          </w:tcPr>
          <w:p/>
        </w:tc>
        <w:tc>
          <w:tcPr>
            <w:tcW w:w="6917" w:type="dxa"/>
          </w:tcPr>
          <w:p>
            <w:pPr>
              <w:pStyle w:val="0"/>
              <w:jc w:val="both"/>
            </w:pPr>
            <w:r>
              <w:rPr>
                <w:sz w:val="24"/>
              </w:rPr>
              <w:t xml:space="preserve">Порядок возмещения расходов на подготовку и проведение мероприятий по гражданской обороне</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3.5.2.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Разработка и реализация концепции и стратегии развития организации по вопросам гражданской обороны и защиты от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E/02.7</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7</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Выявление ключевых проблем в динамике развития и совершенствования гражданской обороны и защиты от чрезвычайных ситуаций в организации, выработка направлений и способов их решения</w:t>
            </w:r>
          </w:p>
        </w:tc>
      </w:tr>
      <w:tr>
        <w:tc>
          <w:tcPr>
            <w:vMerge w:val="continue"/>
          </w:tcPr>
          <w:p/>
        </w:tc>
        <w:tc>
          <w:tcPr>
            <w:tcW w:w="6917" w:type="dxa"/>
          </w:tcPr>
          <w:p>
            <w:pPr>
              <w:pStyle w:val="0"/>
              <w:jc w:val="both"/>
            </w:pPr>
            <w:r>
              <w:rPr>
                <w:sz w:val="24"/>
              </w:rPr>
              <w:t xml:space="preserve">Осуществление взаимного обмена информацией с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профильными и смежными организациями по вопросам повышения эффективности мероприятий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Проведение декомпозиции целей и задач организации в области гражданской обороны и защиты от чрезвычайных ситуаций и работ, направленных на достижение целей и решение задач</w:t>
            </w:r>
          </w:p>
        </w:tc>
      </w:tr>
      <w:tr>
        <w:tc>
          <w:tcPr>
            <w:vMerge w:val="continue"/>
          </w:tcPr>
          <w:p/>
        </w:tc>
        <w:tc>
          <w:tcPr>
            <w:tcW w:w="6917" w:type="dxa"/>
          </w:tcPr>
          <w:p>
            <w:pPr>
              <w:pStyle w:val="0"/>
              <w:jc w:val="both"/>
            </w:pPr>
            <w:r>
              <w:rPr>
                <w:sz w:val="24"/>
              </w:rPr>
              <w:t xml:space="preserve">Стратегический контроль деятельности организации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Внесение предложений по вопросам гражданской обороны и защиты от чрезвычайных ситуаций в части, касающейся деятельности организации, в коллегиальные органы субъекта Российской Федерации и (или) муниципального образования, проведение обсуждений внесенных предложений в ходе работы коллегиальных органов (комиссия по предупреждению и ликвидации чрезвычайных ситуаций и обеспечению пожарной безопасности, эвакуационная комиссия, комиссия по вопросам повышения устойчивости функционирования)</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Определять концепцию комплексной безопасности организации и обосновывать ее целевую архитектуру</w:t>
            </w:r>
          </w:p>
        </w:tc>
      </w:tr>
      <w:tr>
        <w:tc>
          <w:tcPr>
            <w:vMerge w:val="continue"/>
          </w:tcPr>
          <w:p/>
        </w:tc>
        <w:tc>
          <w:tcPr>
            <w:tcW w:w="6917" w:type="dxa"/>
          </w:tcPr>
          <w:p>
            <w:pPr>
              <w:pStyle w:val="0"/>
              <w:jc w:val="both"/>
            </w:pPr>
            <w:r>
              <w:rPr>
                <w:sz w:val="24"/>
              </w:rPr>
              <w:t xml:space="preserve">Определять наличие и степень угроз от опасных производственных объектов сторонних организаций, вероятность влияния аварий на них на безопасность производства и работников организации</w:t>
            </w:r>
          </w:p>
        </w:tc>
      </w:tr>
      <w:tr>
        <w:tc>
          <w:tcPr>
            <w:vMerge w:val="continue"/>
          </w:tcPr>
          <w:p/>
        </w:tc>
        <w:tc>
          <w:tcPr>
            <w:tcW w:w="6917" w:type="dxa"/>
          </w:tcPr>
          <w:p>
            <w:pPr>
              <w:pStyle w:val="0"/>
              <w:jc w:val="both"/>
            </w:pPr>
            <w:r>
              <w:rPr>
                <w:sz w:val="24"/>
              </w:rPr>
              <w:t xml:space="preserve">Определять наличие и степень угроз управленческих (операционных) рисков, оказывающих воздействие на производственную деятельность и безопасность работников организации, а также жизнедеятельность населения, зависящую от производственной деятельности организации или воздействия поражающих факторов опасных производственных объектов, эксплуатируемых организацией</w:t>
            </w:r>
          </w:p>
        </w:tc>
      </w:tr>
      <w:tr>
        <w:tc>
          <w:tcPr>
            <w:vMerge w:val="continue"/>
          </w:tcPr>
          <w:p/>
        </w:tc>
        <w:tc>
          <w:tcPr>
            <w:tcW w:w="6917" w:type="dxa"/>
          </w:tcPr>
          <w:p>
            <w:pPr>
              <w:pStyle w:val="0"/>
              <w:jc w:val="both"/>
            </w:pPr>
            <w:r>
              <w:rPr>
                <w:sz w:val="24"/>
              </w:rPr>
              <w:t xml:space="preserve">Определять цели и основные задачи концепции, приоритетные стратегические направления развития организации, направленные на устранение факторов, негативно влияющих на устойчивость функционирования объектов и безопасность работников организации, снижение вероятности возникновения аварий и чрезвычайных ситуаций и смягчение последствий от их воздействия</w:t>
            </w:r>
          </w:p>
        </w:tc>
      </w:tr>
      <w:tr>
        <w:tc>
          <w:tcPr>
            <w:vMerge w:val="continue"/>
          </w:tcPr>
          <w:p/>
        </w:tc>
        <w:tc>
          <w:tcPr>
            <w:tcW w:w="6917" w:type="dxa"/>
          </w:tcPr>
          <w:p>
            <w:pPr>
              <w:pStyle w:val="0"/>
              <w:jc w:val="both"/>
            </w:pPr>
            <w:r>
              <w:rPr>
                <w:sz w:val="24"/>
              </w:rPr>
              <w:t xml:space="preserve">Проводить мониторинг опасных технологий производственного процесса на объектах организации, обобщать и анализировать результаты мониторинга</w:t>
            </w:r>
          </w:p>
        </w:tc>
      </w:tr>
      <w:tr>
        <w:tc>
          <w:tcPr>
            <w:vMerge w:val="continue"/>
          </w:tcPr>
          <w:p/>
        </w:tc>
        <w:tc>
          <w:tcPr>
            <w:tcW w:w="6917" w:type="dxa"/>
          </w:tcPr>
          <w:p>
            <w:pPr>
              <w:pStyle w:val="0"/>
              <w:jc w:val="both"/>
            </w:pPr>
            <w:r>
              <w:rPr>
                <w:sz w:val="24"/>
              </w:rPr>
              <w:t xml:space="preserve">Обрабатывать поступающие данные, планировать и организовывать деятельность в области гражданской обороны и защиты от чрезвычайных ситуаций с учетом перспектив развития организации</w:t>
            </w:r>
          </w:p>
        </w:tc>
      </w:tr>
      <w:tr>
        <w:tc>
          <w:tcPr>
            <w:vMerge w:val="continue"/>
          </w:tcPr>
          <w:p/>
        </w:tc>
        <w:tc>
          <w:tcPr>
            <w:tcW w:w="6917" w:type="dxa"/>
          </w:tcPr>
          <w:p>
            <w:pPr>
              <w:pStyle w:val="0"/>
              <w:jc w:val="both"/>
            </w:pPr>
            <w:r>
              <w:rPr>
                <w:sz w:val="24"/>
              </w:rPr>
              <w:t xml:space="preserve">Собирать, обобщать и анализировать сведения о результатах мониторинга быстроразвивающихся опасных природных явлений и процессов на территории размещения объектов организации</w:t>
            </w:r>
          </w:p>
        </w:tc>
      </w:tr>
      <w:tr>
        <w:tc>
          <w:tcPr>
            <w:vMerge w:val="continue"/>
          </w:tcPr>
          <w:p/>
        </w:tc>
        <w:tc>
          <w:tcPr>
            <w:tcW w:w="6917" w:type="dxa"/>
          </w:tcPr>
          <w:p>
            <w:pPr>
              <w:pStyle w:val="0"/>
              <w:jc w:val="both"/>
            </w:pPr>
            <w:r>
              <w:rPr>
                <w:sz w:val="24"/>
              </w:rPr>
              <w:t xml:space="preserve">Готовить и выносить на рассмотрение коллегиальных органов субъекта Российской Федерации и (или) муниципального образования наиболее актуальные вопросы, касающиеся развития и совершенствования безопасности производственного процесса и работников организации</w:t>
            </w:r>
          </w:p>
        </w:tc>
      </w:tr>
      <w:tr>
        <w:tc>
          <w:tcPr>
            <w:tcW w:w="2154" w:type="dxa"/>
            <w:tcBorders>
              <w:bottom w:val="nil"/>
            </w:tcBorders>
            <w:vMerge w:val="restart"/>
          </w:tcPr>
          <w:p>
            <w:pPr>
              <w:pStyle w:val="0"/>
            </w:pPr>
            <w:r>
              <w:rPr>
                <w:sz w:val="24"/>
              </w:rPr>
              <w:t xml:space="preserve">Необходимые знания</w:t>
            </w:r>
          </w:p>
        </w:tc>
        <w:tc>
          <w:tcPr>
            <w:tcW w:w="6917" w:type="dxa"/>
          </w:tcPr>
          <w:p>
            <w:pPr>
              <w:pStyle w:val="0"/>
              <w:jc w:val="both"/>
            </w:pPr>
            <w:r>
              <w:rPr>
                <w:sz w:val="24"/>
              </w:rPr>
              <w:t xml:space="preserve">Основы государственной политики Российской Федерации в области гражданской обороны на долгосрочный период</w:t>
            </w:r>
          </w:p>
        </w:tc>
      </w:tr>
      <w:tr>
        <w:tc>
          <w:tcPr>
            <w:tcBorders>
              <w:bottom w:val="nil"/>
            </w:tcBorders>
            <w:vMerge w:val="continue"/>
          </w:tcPr>
          <w:p/>
        </w:tc>
        <w:tc>
          <w:tcPr>
            <w:tcW w:w="6917" w:type="dxa"/>
          </w:tcPr>
          <w:p>
            <w:pPr>
              <w:pStyle w:val="0"/>
              <w:jc w:val="both"/>
            </w:pPr>
            <w:r>
              <w:rPr>
                <w:sz w:val="24"/>
              </w:rPr>
              <w:t xml:space="preserve">Основы государственной политики Российской Федерации в области защиты населения и территорий от чрезвычайных ситуаций на долгосрочный период</w:t>
            </w:r>
          </w:p>
        </w:tc>
      </w:tr>
      <w:tr>
        <w:tc>
          <w:tcPr>
            <w:tcBorders>
              <w:bottom w:val="nil"/>
            </w:tcBorders>
            <w:vMerge w:val="continue"/>
          </w:tcPr>
          <w:p/>
        </w:tc>
        <w:tc>
          <w:tcPr>
            <w:tcW w:w="6917" w:type="dxa"/>
          </w:tcPr>
          <w:p>
            <w:pPr>
              <w:pStyle w:val="0"/>
              <w:jc w:val="both"/>
            </w:pPr>
            <w:r>
              <w:rPr>
                <w:sz w:val="24"/>
              </w:rPr>
              <w:t xml:space="preserve">Основы государственной политики Российской Федерации в области промышленной безопасности на долгосрочный период</w:t>
            </w:r>
          </w:p>
        </w:tc>
      </w:tr>
      <w:tr>
        <w:tc>
          <w:tcPr>
            <w:tcBorders>
              <w:bottom w:val="nil"/>
            </w:tcBorders>
            <w:vMerge w:val="continue"/>
          </w:tcPr>
          <w:p/>
        </w:tc>
        <w:tc>
          <w:tcPr>
            <w:tcW w:w="6917" w:type="dxa"/>
          </w:tcPr>
          <w:p>
            <w:pPr>
              <w:pStyle w:val="0"/>
              <w:jc w:val="both"/>
            </w:pPr>
            <w:r>
              <w:rPr>
                <w:sz w:val="24"/>
              </w:rPr>
              <w:t xml:space="preserve">Основы государственной политики Российской Федерации в области пожарной безопасности на долгосрочный период</w:t>
            </w:r>
          </w:p>
        </w:tc>
      </w:tr>
      <w:tr>
        <w:tc>
          <w:tcPr>
            <w:tcBorders>
              <w:bottom w:val="nil"/>
            </w:tcBorders>
            <w:vMerge w:val="continue"/>
          </w:tcPr>
          <w:p/>
        </w:tc>
        <w:tc>
          <w:tcPr>
            <w:tcW w:w="6917" w:type="dxa"/>
          </w:tcPr>
          <w:p>
            <w:pPr>
              <w:pStyle w:val="0"/>
              <w:jc w:val="both"/>
            </w:pPr>
            <w:r>
              <w:rPr>
                <w:sz w:val="24"/>
              </w:rPr>
              <w:t xml:space="preserve">Требования нормативных правовых актов по организации ведения и ведению гражданской обороны</w:t>
            </w:r>
          </w:p>
        </w:tc>
      </w:tr>
      <w:tr>
        <w:tc>
          <w:tcPr>
            <w:tcBorders>
              <w:bottom w:val="nil"/>
            </w:tcBorders>
            <w:vMerge w:val="continue"/>
          </w:tcPr>
          <w:p/>
        </w:tc>
        <w:tc>
          <w:tcPr>
            <w:tcW w:w="6917" w:type="dxa"/>
          </w:tcPr>
          <w:p>
            <w:pPr>
              <w:pStyle w:val="0"/>
              <w:jc w:val="both"/>
            </w:pPr>
            <w:r>
              <w:rPr>
                <w:sz w:val="24"/>
              </w:rPr>
              <w:t xml:space="preserve">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в военное время и при возникновении чрезвычайных ситуаций</w:t>
            </w:r>
          </w:p>
        </w:tc>
      </w:tr>
      <w:tr>
        <w:tc>
          <w:tcPr>
            <w:tcBorders>
              <w:bottom w:val="nil"/>
            </w:tcBorders>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tc>
          <w:tcPr>
            <w:tcBorders>
              <w:bottom w:val="nil"/>
            </w:tcBorders>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tc>
          <w:tcPr>
            <w:tcBorders>
              <w:bottom w:val="nil"/>
            </w:tcBorders>
            <w:vMerge w:val="continue"/>
          </w:tcPr>
          <w:p/>
        </w:tc>
        <w:tc>
          <w:tcPr>
            <w:tcW w:w="6917" w:type="dxa"/>
          </w:tcPr>
          <w:p>
            <w:pPr>
              <w:pStyle w:val="0"/>
              <w:jc w:val="both"/>
            </w:pPr>
            <w:r>
              <w:rPr>
                <w:sz w:val="24"/>
              </w:rPr>
              <w:t xml:space="preserve">Методология, идентификация и оценка рисков возникновения быстроразвивающихся опасных природных и техногенных процессов</w:t>
            </w:r>
          </w:p>
        </w:tc>
      </w:tr>
      <w:tr>
        <w:tc>
          <w:tcPr>
            <w:tcBorders>
              <w:bottom w:val="nil"/>
            </w:tcBorders>
            <w:vMerge w:val="continue"/>
          </w:tcPr>
          <w:p/>
        </w:tc>
        <w:tc>
          <w:tcPr>
            <w:tcW w:w="6917" w:type="dxa"/>
          </w:tcPr>
          <w:p>
            <w:pPr>
              <w:pStyle w:val="0"/>
              <w:jc w:val="both"/>
            </w:pPr>
            <w:r>
              <w:rPr>
                <w:sz w:val="24"/>
              </w:rPr>
              <w:t xml:space="preserve">Современная методология защиты от опасностей природного, техногенного и военного характера</w:t>
            </w:r>
          </w:p>
        </w:tc>
      </w:tr>
      <w:tr>
        <w:tc>
          <w:tcPr>
            <w:tcBorders>
              <w:bottom w:val="nil"/>
            </w:tcBorders>
            <w:vMerge w:val="continue"/>
          </w:tcPr>
          <w:p/>
        </w:tc>
        <w:tc>
          <w:tcPr>
            <w:tcW w:w="6917" w:type="dxa"/>
          </w:tcPr>
          <w:p>
            <w:pPr>
              <w:pStyle w:val="0"/>
              <w:jc w:val="both"/>
            </w:pPr>
            <w:r>
              <w:rPr>
                <w:sz w:val="24"/>
              </w:rPr>
              <w:t xml:space="preserve">Требования к разработке инженерно-технических мероприятий гражданской обороны</w:t>
            </w:r>
          </w:p>
        </w:tc>
      </w:tr>
      <w:tr>
        <w:tc>
          <w:tcPr>
            <w:tcBorders>
              <w:bottom w:val="nil"/>
            </w:tcBorders>
            <w:vMerge w:val="continue"/>
          </w:tcPr>
          <w:p/>
        </w:tc>
        <w:tc>
          <w:tcPr>
            <w:tcW w:w="6917" w:type="dxa"/>
          </w:tcPr>
          <w:p>
            <w:pPr>
              <w:pStyle w:val="0"/>
              <w:jc w:val="both"/>
            </w:pPr>
            <w:r>
              <w:rPr>
                <w:sz w:val="24"/>
              </w:rPr>
              <w:t xml:space="preserve">Режимы военного и чрезвычайного положения</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организации взаимодействия с органами военного командования, органами местного самоуправления, штабом территориальной обороны, сторонними организациями, необходимыми для обеспечения основного производственного процесса, в условиях опасностей, возникающих при военных конфликтах или вследствие этих конфликтов</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осуществления безаварийной остановки эксплуатируемых объектов и производственного процесса по сигналам оповещения гражданской обороны</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выполнения мероприятий гражданской обороны</w:t>
            </w:r>
          </w:p>
        </w:tc>
      </w:tr>
      <w:tr>
        <w:tc>
          <w:tcPr>
            <w:tcBorders>
              <w:bottom w:val="nil"/>
            </w:tcBorders>
            <w:vMerge w:val="continue"/>
          </w:tcPr>
          <w:p/>
        </w:tc>
        <w:tc>
          <w:tcPr>
            <w:tcW w:w="6917" w:type="dxa"/>
          </w:tcPr>
          <w:p>
            <w:pPr>
              <w:pStyle w:val="0"/>
              <w:jc w:val="both"/>
            </w:pPr>
            <w:r>
              <w:rPr>
                <w:sz w:val="24"/>
              </w:rPr>
              <w:t xml:space="preserve">Нормативные правовые акты о порядке действий сил гражданской обороны организации в условиях воздействия современных средств поражения</w:t>
            </w:r>
          </w:p>
        </w:tc>
      </w:tr>
      <w:tr>
        <w:tc>
          <w:tcPr>
            <w:tcW w:w="2154" w:type="dxa"/>
            <w:tcBorders>
              <w:top w:val="nil"/>
            </w:tcBorders>
            <w:vMerge w:val="restart"/>
          </w:tcPr>
          <w:p>
            <w:pPr>
              <w:pStyle w:val="0"/>
            </w:pPr>
            <w:r>
              <w:rPr>
                <w:sz w:val="24"/>
              </w:rPr>
            </w:r>
          </w:p>
        </w:tc>
        <w:tc>
          <w:tcPr>
            <w:tcW w:w="6917" w:type="dxa"/>
          </w:tcPr>
          <w:p>
            <w:pPr>
              <w:pStyle w:val="0"/>
              <w:jc w:val="both"/>
            </w:pPr>
            <w:r>
              <w:rPr>
                <w:sz w:val="24"/>
              </w:rPr>
              <w:t xml:space="preserve">Ограничения деятельности и (или) дополнительные обязанности организации в условиях военного (чрезвычайного) положения</w:t>
            </w:r>
          </w:p>
        </w:tc>
      </w:tr>
      <w:tr>
        <w:tc>
          <w:tcPr>
            <w:tcBorders>
              <w:top w:val="nil"/>
            </w:tcBorders>
            <w:vMerge w:val="continue"/>
          </w:tcPr>
          <w:p/>
        </w:tc>
        <w:tc>
          <w:tcPr>
            <w:tcW w:w="6917" w:type="dxa"/>
          </w:tcPr>
          <w:p>
            <w:pPr>
              <w:pStyle w:val="0"/>
              <w:jc w:val="both"/>
            </w:pPr>
            <w:r>
              <w:rPr>
                <w:sz w:val="24"/>
              </w:rPr>
              <w:t xml:space="preserve">Нормативные правовые акты о порядке организации связи, обеспечения устойчивого управления силами и средствами, а также производственной деятельностью организации в условиях опасностей, возникающих при военных конфликтах или вследствие этих конфликтов</w:t>
            </w:r>
          </w:p>
        </w:tc>
      </w:tr>
      <w:tr>
        <w:tc>
          <w:tcPr>
            <w:tcBorders>
              <w:top w:val="nil"/>
            </w:tcBorders>
            <w:vMerge w:val="continue"/>
          </w:tcPr>
          <w:p/>
        </w:tc>
        <w:tc>
          <w:tcPr>
            <w:tcW w:w="6917" w:type="dxa"/>
          </w:tcPr>
          <w:p>
            <w:pPr>
              <w:pStyle w:val="0"/>
              <w:jc w:val="both"/>
            </w:pPr>
            <w:r>
              <w:rPr>
                <w:sz w:val="24"/>
              </w:rPr>
              <w:t xml:space="preserve">Стратегия Российской Федерации на долгосрочный период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tc>
          <w:tcPr>
            <w:tcBorders>
              <w:top w:val="nil"/>
            </w:tcBorders>
            <w:vMerge w:val="continue"/>
          </w:tcPr>
          <w:p/>
        </w:tc>
        <w:tc>
          <w:tcPr>
            <w:tcW w:w="6917" w:type="dxa"/>
          </w:tcPr>
          <w:p>
            <w:pPr>
              <w:pStyle w:val="0"/>
              <w:jc w:val="both"/>
            </w:pPr>
            <w:r>
              <w:rPr>
                <w:sz w:val="24"/>
              </w:rPr>
              <w:t xml:space="preserve">Виды, методы и принципы декомпозиции</w:t>
            </w:r>
          </w:p>
        </w:tc>
      </w:tr>
      <w:tr>
        <w:tc>
          <w:tcPr>
            <w:tcBorders>
              <w:top w:val="nil"/>
            </w:tcBorders>
            <w:vMerge w:val="continue"/>
          </w:tcPr>
          <w:p/>
        </w:tc>
        <w:tc>
          <w:tcPr>
            <w:tcW w:w="6917" w:type="dxa"/>
          </w:tcPr>
          <w:p>
            <w:pPr>
              <w:pStyle w:val="0"/>
              <w:jc w:val="both"/>
            </w:pPr>
            <w:r>
              <w:rPr>
                <w:sz w:val="24"/>
              </w:rPr>
              <w:t xml:space="preserve">Основы стратегического менеджмента</w:t>
            </w:r>
          </w:p>
        </w:tc>
      </w:tr>
      <w:tr>
        <w:tc>
          <w:tcPr>
            <w:tcBorders>
              <w:top w:val="nil"/>
            </w:tcBorders>
            <w:vMerge w:val="continue"/>
          </w:tcPr>
          <w:p/>
        </w:tc>
        <w:tc>
          <w:tcPr>
            <w:tcW w:w="6917" w:type="dxa"/>
          </w:tcPr>
          <w:p>
            <w:pPr>
              <w:pStyle w:val="0"/>
              <w:jc w:val="both"/>
            </w:pPr>
            <w:r>
              <w:rPr>
                <w:sz w:val="24"/>
              </w:rPr>
              <w:t xml:space="preserve">Концепция комплексной системы обеспечения безопасности жизнедеятельности населения</w:t>
            </w:r>
          </w:p>
        </w:tc>
      </w:tr>
      <w:tr>
        <w:tc>
          <w:tcPr>
            <w:tcBorders>
              <w:top w:val="nil"/>
            </w:tcBorders>
            <w:vMerge w:val="continue"/>
          </w:tcPr>
          <w:p/>
        </w:tc>
        <w:tc>
          <w:tcPr>
            <w:tcW w:w="6917" w:type="dxa"/>
          </w:tcPr>
          <w:p>
            <w:pPr>
              <w:pStyle w:val="0"/>
              <w:jc w:val="both"/>
            </w:pPr>
            <w:r>
              <w:rPr>
                <w:sz w:val="24"/>
              </w:rPr>
              <w:t xml:space="preserve">Методики разработки корпоративной и функциональных стратегий</w:t>
            </w:r>
          </w:p>
        </w:tc>
      </w:tr>
      <w:tr>
        <w:tc>
          <w:tcPr>
            <w:tcBorders>
              <w:top w:val="nil"/>
            </w:tcBorders>
            <w:vMerge w:val="continue"/>
          </w:tcPr>
          <w:p/>
        </w:tc>
        <w:tc>
          <w:tcPr>
            <w:tcW w:w="6917" w:type="dxa"/>
          </w:tcPr>
          <w:p>
            <w:pPr>
              <w:pStyle w:val="0"/>
              <w:jc w:val="both"/>
            </w:pPr>
            <w:r>
              <w:rPr>
                <w:sz w:val="24"/>
              </w:rPr>
              <w:t xml:space="preserve">Методы, способы и основные средства обеспечения защиты сил гражданской обороны организации от опасностей, возникающих при военных конфликтах или вследствие этих конфликтов</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3.5.3.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Управление проектами организации, направленными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E/03.7</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7</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Pr>
          <w:p>
            <w:pPr>
              <w:pStyle w:val="0"/>
            </w:pPr>
            <w:r>
              <w:rPr>
                <w:sz w:val="24"/>
              </w:rPr>
              <w:t xml:space="preserve">Оригинал</w:t>
            </w:r>
          </w:p>
        </w:tc>
        <w:tc>
          <w:tcPr>
            <w:tcW w:w="453" w:type="dxa"/>
            <w:vAlign w:val="center"/>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Выявление потребностей организации в изменениях деятельности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Осуществление контроля и оценки эффективности внедрения изменений в деятельность организации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Планирование и организация проведения профилактических мероприятий, направленных на повышение живучести объектов, эксплуатируемых организацией, производственного процесса и защиту работников организации от влияния поражающих факторов чрезвычайных ситуаций</w:t>
            </w:r>
          </w:p>
        </w:tc>
      </w:tr>
      <w:tr>
        <w:tc>
          <w:tcPr>
            <w:vMerge w:val="continue"/>
          </w:tcPr>
          <w:p/>
        </w:tc>
        <w:tc>
          <w:tcPr>
            <w:tcW w:w="6917" w:type="dxa"/>
          </w:tcPr>
          <w:p>
            <w:pPr>
              <w:pStyle w:val="0"/>
              <w:jc w:val="both"/>
            </w:pPr>
            <w:r>
              <w:rPr>
                <w:sz w:val="24"/>
              </w:rPr>
              <w:t xml:space="preserve">Планирование и управление процессом преобразований в области гражданской обороны и защиты от чрезвычайных ситуаций в организации</w:t>
            </w:r>
          </w:p>
        </w:tc>
      </w:tr>
      <w:tr>
        <w:tc>
          <w:tcPr>
            <w:vMerge w:val="continue"/>
          </w:tcPr>
          <w:p/>
        </w:tc>
        <w:tc>
          <w:tcPr>
            <w:tcW w:w="6917" w:type="dxa"/>
          </w:tcPr>
          <w:p>
            <w:pPr>
              <w:pStyle w:val="0"/>
              <w:jc w:val="both"/>
            </w:pPr>
            <w:r>
              <w:rPr>
                <w:sz w:val="24"/>
              </w:rPr>
              <w:t xml:space="preserve">Разработка и реализация проектов, в том числе инвестиционных, направленных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Определять на основе аналитических и статистических данных вероятность воздействия быстроразвивающихся опасных природных явлений и процессов на функционирование объектов и безопасность работников организации</w:t>
            </w:r>
          </w:p>
        </w:tc>
      </w:tr>
      <w:tr>
        <w:tc>
          <w:tcPr>
            <w:vMerge w:val="continue"/>
          </w:tcPr>
          <w:p/>
        </w:tc>
        <w:tc>
          <w:tcPr>
            <w:tcW w:w="6917" w:type="dxa"/>
          </w:tcPr>
          <w:p>
            <w:pPr>
              <w:pStyle w:val="0"/>
              <w:jc w:val="both"/>
            </w:pPr>
            <w:r>
              <w:rPr>
                <w:sz w:val="24"/>
              </w:rPr>
              <w:t xml:space="preserve">Осуществлять сбор, обобщение и анализ результатов мониторинга опасных природных процессов и явлений на территории размещения объектов организации, прогнозировать вероятность их возникновения и масштабы развития, систематизировать полученные данные мониторинга и результаты прогнозов</w:t>
            </w:r>
          </w:p>
        </w:tc>
      </w:tr>
      <w:tr>
        <w:tc>
          <w:tcPr>
            <w:vMerge w:val="continue"/>
          </w:tcPr>
          <w:p/>
        </w:tc>
        <w:tc>
          <w:tcPr>
            <w:tcW w:w="6917" w:type="dxa"/>
          </w:tcPr>
          <w:p>
            <w:pPr>
              <w:pStyle w:val="0"/>
              <w:jc w:val="both"/>
            </w:pPr>
            <w:r>
              <w:rPr>
                <w:sz w:val="24"/>
              </w:rPr>
              <w:t xml:space="preserve">Проводить анализ реализации аналогичных, в том числе инвестиционных, проектов в смежных и профильных организациях, выявлять наиболее эффективные мероприятия этих проектов и вносить обоснованные предложения по их инвестированию и (или) внедрению в деятельность организации</w:t>
            </w:r>
          </w:p>
        </w:tc>
      </w:tr>
      <w:tr>
        <w:tc>
          <w:tcPr>
            <w:vMerge w:val="continue"/>
          </w:tcPr>
          <w:p/>
        </w:tc>
        <w:tc>
          <w:tcPr>
            <w:tcW w:w="6917" w:type="dxa"/>
          </w:tcPr>
          <w:p>
            <w:pPr>
              <w:pStyle w:val="0"/>
              <w:jc w:val="both"/>
            </w:pPr>
            <w:r>
              <w:rPr>
                <w:sz w:val="24"/>
              </w:rPr>
              <w:t xml:space="preserve">Вносить предложения организаторам международных и всероссийских выставок по направлениям обеспечения безопасности в чрезвычайных ситуациях о представлении на их платформе результатов наиболее эффективных мероприятий проектов, разработанных или получивших внедрение в организации</w:t>
            </w:r>
          </w:p>
        </w:tc>
      </w:tr>
      <w:tr>
        <w:tc>
          <w:tcPr>
            <w:vMerge w:val="continue"/>
          </w:tcPr>
          <w:p/>
        </w:tc>
        <w:tc>
          <w:tcPr>
            <w:tcW w:w="6917" w:type="dxa"/>
          </w:tcPr>
          <w:p>
            <w:pPr>
              <w:pStyle w:val="0"/>
              <w:jc w:val="both"/>
            </w:pPr>
            <w:r>
              <w:rPr>
                <w:sz w:val="24"/>
              </w:rPr>
              <w:t xml:space="preserve">Вырабатывать комплексные решения, направленные на обеспечение безопасности производственного процесса и работников организации</w:t>
            </w:r>
          </w:p>
        </w:tc>
      </w:tr>
      <w:tr>
        <w:tc>
          <w:tcPr>
            <w:vMerge w:val="continue"/>
          </w:tcPr>
          <w:p/>
        </w:tc>
        <w:tc>
          <w:tcPr>
            <w:tcW w:w="6917" w:type="dxa"/>
          </w:tcPr>
          <w:p>
            <w:pPr>
              <w:pStyle w:val="0"/>
              <w:jc w:val="both"/>
            </w:pPr>
            <w:r>
              <w:rPr>
                <w:sz w:val="24"/>
              </w:rPr>
              <w:t xml:space="preserve">Выявлять факторы в производственном процессе на опасных производственных объектах, эксплуатируемых организацией, оказывающие влияние на устойчивость функционирования объектов и безопасность работников организации</w:t>
            </w:r>
          </w:p>
        </w:tc>
      </w:tr>
      <w:tr>
        <w:tc>
          <w:tcPr>
            <w:vMerge w:val="continue"/>
          </w:tcPr>
          <w:p/>
        </w:tc>
        <w:tc>
          <w:tcPr>
            <w:tcW w:w="6917" w:type="dxa"/>
          </w:tcPr>
          <w:p>
            <w:pPr>
              <w:pStyle w:val="0"/>
              <w:jc w:val="both"/>
            </w:pPr>
            <w:r>
              <w:rPr>
                <w:sz w:val="24"/>
              </w:rPr>
              <w:t xml:space="preserve">Определять перечень, периодичность и порядок проведения профилактических мероприятий, направленных на повышение живучести производственного процесса и защиту работников организации от влияния поражающих факторов чрезвычайных ситуаций</w:t>
            </w:r>
          </w:p>
        </w:tc>
      </w:tr>
      <w:tr>
        <w:tc>
          <w:tcPr>
            <w:vMerge w:val="continue"/>
          </w:tcPr>
          <w:p/>
        </w:tc>
        <w:tc>
          <w:tcPr>
            <w:tcW w:w="6917" w:type="dxa"/>
          </w:tcPr>
          <w:p>
            <w:pPr>
              <w:pStyle w:val="0"/>
              <w:jc w:val="both"/>
            </w:pPr>
            <w:r>
              <w:rPr>
                <w:sz w:val="24"/>
              </w:rPr>
              <w:t xml:space="preserve">Привлекать научно-исследовательские организации к процессу формирования проектов организации, направленных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w:t>
            </w:r>
          </w:p>
        </w:tc>
      </w:tr>
      <w:tr>
        <w:tc>
          <w:tcPr>
            <w:vMerge w:val="continue"/>
          </w:tcPr>
          <w:p/>
        </w:tc>
        <w:tc>
          <w:tcPr>
            <w:tcW w:w="6917" w:type="dxa"/>
          </w:tcPr>
          <w:p>
            <w:pPr>
              <w:pStyle w:val="0"/>
              <w:jc w:val="both"/>
            </w:pPr>
            <w:r>
              <w:rPr>
                <w:sz w:val="24"/>
              </w:rPr>
              <w:t xml:space="preserve">Привлекать заинтересованные смежные и профильные организации к участию в инвестиционных проектах, направленных на повышение устойчивости функционирования объектов, эксплуатируемых организацией, снижение рисков возникновения чрезвычайных ситуаций и минимизацию ущерба от них, и реализуемых организацией</w:t>
            </w:r>
          </w:p>
        </w:tc>
      </w:tr>
      <w:tr>
        <w:tc>
          <w:tcPr>
            <w:vMerge w:val="continue"/>
          </w:tcPr>
          <w:p/>
        </w:tc>
        <w:tc>
          <w:tcPr>
            <w:tcW w:w="6917" w:type="dxa"/>
          </w:tcPr>
          <w:p>
            <w:pPr>
              <w:pStyle w:val="0"/>
              <w:jc w:val="both"/>
            </w:pPr>
            <w:r>
              <w:rPr>
                <w:sz w:val="24"/>
              </w:rPr>
              <w:t xml:space="preserve">Формировать, обосновывать и представлять в территориальные органы федеральных органов исполнительной власти в субъектах Российской Федерации, органы исполнительной власти субъектов Российской Федерации и органы местного самоуправления предложения по включению мероприятий организации, направленных на совершенствование гражданской обороны и защиты от чрезвычайных ситуаций, в долгосрочные целевые программы, формируемые и реализуемые указанными органами по этим направлениям</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Требования нормативных документов по организации ведения и ведению гражданской обороны</w:t>
            </w:r>
          </w:p>
        </w:tc>
      </w:tr>
      <w:tr>
        <w:tc>
          <w:tcPr>
            <w:vMerge w:val="continue"/>
          </w:tcPr>
          <w:p/>
        </w:tc>
        <w:tc>
          <w:tcPr>
            <w:tcW w:w="6917" w:type="dxa"/>
          </w:tcPr>
          <w:p>
            <w:pPr>
              <w:pStyle w:val="0"/>
              <w:jc w:val="both"/>
            </w:pPr>
            <w:r>
              <w:rPr>
                <w:sz w:val="24"/>
              </w:rPr>
              <w:t xml:space="preserve">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в военное время и при возникновении чрезвычайных ситуаций</w:t>
            </w:r>
          </w:p>
        </w:tc>
      </w:tr>
      <w:tr>
        <w:tc>
          <w:tcPr>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tc>
          <w:tcPr>
            <w:vMerge w:val="continue"/>
          </w:tcPr>
          <w:p/>
        </w:tc>
        <w:tc>
          <w:tcPr>
            <w:tcW w:w="6917" w:type="dxa"/>
          </w:tcPr>
          <w:p>
            <w:pPr>
              <w:pStyle w:val="0"/>
              <w:jc w:val="both"/>
            </w:pPr>
            <w:r>
              <w:rPr>
                <w:sz w:val="24"/>
              </w:rPr>
              <w:t xml:space="preserve">Стратегия Российской Федерации на долгосрочный период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гражданской обороны на долгосрочный период</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защиты населения и территорий от чрезвычайных ситуаций на долгосрочный период</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пожарной безопасности на долгосрочный период</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промышленной безопасности на долгосрочный период</w:t>
            </w:r>
          </w:p>
        </w:tc>
      </w:tr>
      <w:tr>
        <w:tc>
          <w:tcPr>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tc>
          <w:tcPr>
            <w:vMerge w:val="continue"/>
          </w:tcPr>
          <w:p/>
        </w:tc>
        <w:tc>
          <w:tcPr>
            <w:tcW w:w="6917" w:type="dxa"/>
          </w:tcPr>
          <w:p>
            <w:pPr>
              <w:pStyle w:val="0"/>
              <w:jc w:val="both"/>
            </w:pPr>
            <w:r>
              <w:rPr>
                <w:sz w:val="24"/>
              </w:rPr>
              <w:t xml:space="preserve">Методология, идентификация и оценка рисков возникновения быстроразвивающихся опасных природных и техногенных процессов</w:t>
            </w:r>
          </w:p>
        </w:tc>
      </w:tr>
      <w:tr>
        <w:tc>
          <w:tcPr>
            <w:vMerge w:val="continue"/>
          </w:tcPr>
          <w:p/>
        </w:tc>
        <w:tc>
          <w:tcPr>
            <w:tcW w:w="6917" w:type="dxa"/>
          </w:tcPr>
          <w:p>
            <w:pPr>
              <w:pStyle w:val="0"/>
              <w:jc w:val="both"/>
            </w:pPr>
            <w:r>
              <w:rPr>
                <w:sz w:val="24"/>
              </w:rPr>
              <w:t xml:space="preserve">Современная методология защиты от опасностей природного, техногенного и военного характера</w:t>
            </w:r>
          </w:p>
        </w:tc>
      </w:tr>
      <w:tr>
        <w:tc>
          <w:tcPr>
            <w:vMerge w:val="continue"/>
          </w:tcPr>
          <w:p/>
        </w:tc>
        <w:tc>
          <w:tcPr>
            <w:tcW w:w="6917" w:type="dxa"/>
          </w:tcPr>
          <w:p>
            <w:pPr>
              <w:pStyle w:val="0"/>
              <w:jc w:val="both"/>
            </w:pPr>
            <w:r>
              <w:rPr>
                <w:sz w:val="24"/>
              </w:rPr>
              <w:t xml:space="preserve">Основы государственного надзора в области гражданской обороны и защиты от чрезвычайных ситуаций</w:t>
            </w:r>
          </w:p>
        </w:tc>
      </w:tr>
      <w:tr>
        <w:tc>
          <w:tcPr>
            <w:vMerge w:val="continue"/>
          </w:tcPr>
          <w:p/>
        </w:tc>
        <w:tc>
          <w:tcPr>
            <w:tcW w:w="6917" w:type="dxa"/>
          </w:tcPr>
          <w:p>
            <w:pPr>
              <w:pStyle w:val="0"/>
              <w:jc w:val="both"/>
            </w:pPr>
            <w:r>
              <w:rPr>
                <w:sz w:val="24"/>
              </w:rPr>
              <w:t xml:space="preserve">Требования к разработке инженерно-технических мероприятий гражданской обороны</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3"/>
        <w:jc w:val="both"/>
      </w:pPr>
      <w:r>
        <w:rPr>
          <w:sz w:val="24"/>
        </w:rPr>
        <w:t xml:space="preserve">3.5.4. Трудовая функция</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1360"/>
        <w:gridCol w:w="3911"/>
        <w:gridCol w:w="680"/>
        <w:gridCol w:w="850"/>
        <w:gridCol w:w="1700"/>
        <w:gridCol w:w="566"/>
      </w:tblGrid>
      <w:tr>
        <w:tc>
          <w:tcPr>
            <w:tcW w:w="1360" w:type="dxa"/>
            <w:vAlign w:val="center"/>
            <w:tcBorders>
              <w:top w:val="nil"/>
              <w:left w:val="nil"/>
              <w:bottom w:val="nil"/>
            </w:tcBorders>
          </w:tcPr>
          <w:p>
            <w:pPr>
              <w:pStyle w:val="0"/>
            </w:pPr>
            <w:r>
              <w:rPr>
                <w:sz w:val="24"/>
              </w:rPr>
              <w:t xml:space="preserve">Наименование</w:t>
            </w:r>
          </w:p>
        </w:tc>
        <w:tc>
          <w:tcPr>
            <w:tcW w:w="3911" w:type="dxa"/>
            <w:tcBorders>
              <w:top w:val="single" w:sz="4"/>
              <w:bottom w:val="single" w:sz="4"/>
            </w:tcBorders>
          </w:tcPr>
          <w:p>
            <w:pPr>
              <w:pStyle w:val="0"/>
            </w:pPr>
            <w:r>
              <w:rPr>
                <w:sz w:val="24"/>
              </w:rPr>
              <w:t xml:space="preserve">Внедрение инновационных технологий, направленных на повышение надежности и живучести производственного процесса и защиту работников организации от воздействия поражающих факторов чрезвычайных ситуаций</w:t>
            </w:r>
          </w:p>
        </w:tc>
        <w:tc>
          <w:tcPr>
            <w:tcW w:w="680" w:type="dxa"/>
            <w:vAlign w:val="center"/>
            <w:tcBorders>
              <w:top w:val="nil"/>
              <w:bottom w:val="nil"/>
            </w:tcBorders>
          </w:tcPr>
          <w:p>
            <w:pPr>
              <w:pStyle w:val="0"/>
              <w:jc w:val="center"/>
            </w:pPr>
            <w:r>
              <w:rPr>
                <w:sz w:val="24"/>
              </w:rPr>
              <w:t xml:space="preserve">Код</w:t>
            </w:r>
          </w:p>
        </w:tc>
        <w:tc>
          <w:tcPr>
            <w:tcW w:w="850" w:type="dxa"/>
            <w:vAlign w:val="center"/>
            <w:tcBorders>
              <w:top w:val="single" w:sz="4"/>
              <w:bottom w:val="single" w:sz="4"/>
            </w:tcBorders>
          </w:tcPr>
          <w:p>
            <w:pPr>
              <w:pStyle w:val="0"/>
              <w:jc w:val="center"/>
            </w:pPr>
            <w:r>
              <w:rPr>
                <w:sz w:val="24"/>
              </w:rPr>
              <w:t xml:space="preserve">E/04.7</w:t>
            </w:r>
          </w:p>
        </w:tc>
        <w:tc>
          <w:tcPr>
            <w:tcW w:w="1700" w:type="dxa"/>
            <w:vAlign w:val="center"/>
            <w:tcBorders>
              <w:top w:val="nil"/>
              <w:bottom w:val="nil"/>
            </w:tcBorders>
          </w:tcPr>
          <w:p>
            <w:pPr>
              <w:pStyle w:val="0"/>
              <w:jc w:val="center"/>
            </w:pPr>
            <w:r>
              <w:rPr>
                <w:sz w:val="24"/>
              </w:rPr>
              <w:t xml:space="preserve">Уровень (подуровень) квалификации</w:t>
            </w:r>
          </w:p>
        </w:tc>
        <w:tc>
          <w:tcPr>
            <w:tcW w:w="566" w:type="dxa"/>
            <w:vAlign w:val="center"/>
            <w:tcBorders>
              <w:top w:val="single" w:sz="4"/>
              <w:bottom w:val="single" w:sz="4"/>
            </w:tcBorders>
          </w:tcPr>
          <w:p>
            <w:pPr>
              <w:pStyle w:val="0"/>
              <w:jc w:val="center"/>
            </w:pPr>
            <w:r>
              <w:rPr>
                <w:sz w:val="24"/>
              </w:rPr>
              <w:t xml:space="preserve">7</w:t>
            </w:r>
          </w:p>
        </w:tc>
      </w:tr>
    </w:tbl>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453"/>
        <w:gridCol w:w="1644"/>
        <w:gridCol w:w="1190"/>
        <w:gridCol w:w="2324"/>
      </w:tblGrid>
      <w:tr>
        <w:tblPrEx>
          <w:tblBorders>
            <w:right w:val="single" w:sz="4"/>
            <w:insideV w:val="single" w:sz="4"/>
          </w:tblBorders>
        </w:tblPrEx>
        <w:tc>
          <w:tcPr>
            <w:tcW w:w="2154" w:type="dxa"/>
            <w:tcBorders>
              <w:top w:val="nil"/>
              <w:left w:val="nil"/>
              <w:bottom w:val="nil"/>
            </w:tcBorders>
          </w:tcPr>
          <w:p>
            <w:pPr>
              <w:pStyle w:val="0"/>
            </w:pPr>
            <w:r>
              <w:rPr>
                <w:sz w:val="24"/>
              </w:rPr>
              <w:t xml:space="preserve">Происхождение трудовой функции</w:t>
            </w:r>
          </w:p>
        </w:tc>
        <w:tc>
          <w:tcPr>
            <w:tcW w:w="1303" w:type="dxa"/>
            <w:vAlign w:val="center"/>
            <w:tcBorders>
              <w:right w:val="nil"/>
            </w:tcBorders>
          </w:tcPr>
          <w:p>
            <w:pPr>
              <w:pStyle w:val="0"/>
            </w:pPr>
            <w:r>
              <w:rPr>
                <w:sz w:val="24"/>
              </w:rPr>
              <w:t xml:space="preserve">Оригинал</w:t>
            </w:r>
          </w:p>
        </w:tc>
        <w:tc>
          <w:tcPr>
            <w:tcW w:w="453" w:type="dxa"/>
            <w:vAlign w:val="center"/>
            <w:tcBorders>
              <w:left w:val="nil"/>
            </w:tcBorders>
          </w:tcPr>
          <w:p>
            <w:pPr>
              <w:pStyle w:val="0"/>
            </w:pPr>
            <w:r>
              <w:rPr>
                <w:sz w:val="24"/>
              </w:rPr>
              <w:t xml:space="preserve">X</w:t>
            </w:r>
          </w:p>
        </w:tc>
        <w:tc>
          <w:tcPr>
            <w:tcW w:w="1644" w:type="dxa"/>
            <w:vAlign w:val="center"/>
          </w:tcPr>
          <w:p>
            <w:pPr>
              <w:pStyle w:val="0"/>
            </w:pPr>
            <w:r>
              <w:rPr>
                <w:sz w:val="24"/>
              </w:rPr>
              <w:t xml:space="preserve">Заимствовано из оригинала</w:t>
            </w:r>
          </w:p>
        </w:tc>
        <w:tc>
          <w:tcPr>
            <w:tcW w:w="1190" w:type="dxa"/>
          </w:tcPr>
          <w:p>
            <w:pPr>
              <w:pStyle w:val="0"/>
            </w:pPr>
            <w:r>
              <w:rPr>
                <w:sz w:val="24"/>
              </w:rPr>
            </w:r>
          </w:p>
        </w:tc>
        <w:tc>
          <w:tcPr>
            <w:tcW w:w="2324" w:type="dxa"/>
          </w:tcPr>
          <w:p>
            <w:pPr>
              <w:pStyle w:val="0"/>
            </w:pPr>
            <w:r>
              <w:rPr>
                <w:sz w:val="24"/>
              </w:rPr>
            </w:r>
          </w:p>
        </w:tc>
      </w:tr>
      <w:tr>
        <w:tc>
          <w:tcPr>
            <w:tcW w:w="2154" w:type="dxa"/>
            <w:tcBorders>
              <w:top w:val="nil"/>
              <w:left w:val="nil"/>
              <w:bottom w:val="nil"/>
              <w:right w:val="nil"/>
            </w:tcBorders>
          </w:tcPr>
          <w:p>
            <w:pPr>
              <w:pStyle w:val="0"/>
            </w:pPr>
            <w:r>
              <w:rPr>
                <w:sz w:val="24"/>
              </w:rPr>
            </w:r>
          </w:p>
        </w:tc>
        <w:tc>
          <w:tcPr>
            <w:tcW w:w="1303" w:type="dxa"/>
            <w:tcBorders>
              <w:left w:val="nil"/>
              <w:bottom w:val="nil"/>
              <w:right w:val="nil"/>
            </w:tcBorders>
          </w:tcPr>
          <w:p>
            <w:pPr>
              <w:pStyle w:val="0"/>
            </w:pPr>
            <w:r>
              <w:rPr>
                <w:sz w:val="24"/>
              </w:rPr>
            </w:r>
          </w:p>
        </w:tc>
        <w:tc>
          <w:tcPr>
            <w:tcW w:w="453" w:type="dxa"/>
            <w:tcBorders>
              <w:left w:val="nil"/>
              <w:bottom w:val="nil"/>
              <w:right w:val="nil"/>
            </w:tcBorders>
          </w:tcPr>
          <w:p>
            <w:pPr>
              <w:pStyle w:val="0"/>
            </w:pPr>
            <w:r>
              <w:rPr>
                <w:sz w:val="24"/>
              </w:rPr>
            </w:r>
          </w:p>
        </w:tc>
        <w:tc>
          <w:tcPr>
            <w:tcW w:w="1644" w:type="dxa"/>
            <w:tcBorders>
              <w:left w:val="nil"/>
              <w:bottom w:val="nil"/>
              <w:right w:val="nil"/>
            </w:tcBorders>
          </w:tcPr>
          <w:p>
            <w:pPr>
              <w:pStyle w:val="0"/>
            </w:pPr>
            <w:r>
              <w:rPr>
                <w:sz w:val="24"/>
              </w:rPr>
            </w:r>
          </w:p>
        </w:tc>
        <w:tc>
          <w:tcPr>
            <w:tcW w:w="1190" w:type="dxa"/>
            <w:tcBorders>
              <w:left w:val="nil"/>
              <w:bottom w:val="nil"/>
              <w:right w:val="nil"/>
            </w:tcBorders>
          </w:tcPr>
          <w:p>
            <w:pPr>
              <w:pStyle w:val="0"/>
              <w:jc w:val="center"/>
            </w:pPr>
            <w:r>
              <w:rPr>
                <w:sz w:val="24"/>
              </w:rPr>
              <w:t xml:space="preserve">Код оригинала</w:t>
            </w:r>
          </w:p>
        </w:tc>
        <w:tc>
          <w:tcPr>
            <w:tcW w:w="2324" w:type="dxa"/>
            <w:tcBorders>
              <w:left w:val="nil"/>
              <w:bottom w:val="nil"/>
              <w:right w:val="nil"/>
            </w:tcBorders>
          </w:tcPr>
          <w:p>
            <w:pPr>
              <w:pStyle w:val="0"/>
              <w:jc w:val="center"/>
            </w:pPr>
            <w:r>
              <w:rPr>
                <w:sz w:val="24"/>
              </w:rPr>
              <w:t xml:space="preserve">Регистрационный номер профессионального стандарта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7"/>
      </w:tblGrid>
      <w:tr>
        <w:tc>
          <w:tcPr>
            <w:tcW w:w="2154" w:type="dxa"/>
            <w:vMerge w:val="restart"/>
          </w:tcPr>
          <w:p>
            <w:pPr>
              <w:pStyle w:val="0"/>
            </w:pPr>
            <w:r>
              <w:rPr>
                <w:sz w:val="24"/>
              </w:rPr>
              <w:t xml:space="preserve">Трудовые действия</w:t>
            </w:r>
          </w:p>
        </w:tc>
        <w:tc>
          <w:tcPr>
            <w:tcW w:w="6917" w:type="dxa"/>
          </w:tcPr>
          <w:p>
            <w:pPr>
              <w:pStyle w:val="0"/>
              <w:jc w:val="both"/>
            </w:pPr>
            <w:r>
              <w:rPr>
                <w:sz w:val="24"/>
              </w:rPr>
              <w:t xml:space="preserve">Изучение российского и зарубежного рынков современных инновационных технологий, относящихся к обеспечению безопасности производственного процесса объектов и работников организации</w:t>
            </w:r>
          </w:p>
        </w:tc>
      </w:tr>
      <w:tr>
        <w:tc>
          <w:tcPr>
            <w:vMerge w:val="continue"/>
          </w:tcPr>
          <w:p/>
        </w:tc>
        <w:tc>
          <w:tcPr>
            <w:tcW w:w="6917" w:type="dxa"/>
          </w:tcPr>
          <w:p>
            <w:pPr>
              <w:pStyle w:val="0"/>
              <w:jc w:val="both"/>
            </w:pPr>
            <w:r>
              <w:rPr>
                <w:sz w:val="24"/>
              </w:rPr>
              <w:t xml:space="preserve">Оценка эффективности внедрения инновационных технологий</w:t>
            </w:r>
          </w:p>
        </w:tc>
      </w:tr>
      <w:tr>
        <w:tc>
          <w:tcPr>
            <w:vMerge w:val="continue"/>
          </w:tcPr>
          <w:p/>
        </w:tc>
        <w:tc>
          <w:tcPr>
            <w:tcW w:w="6917" w:type="dxa"/>
          </w:tcPr>
          <w:p>
            <w:pPr>
              <w:pStyle w:val="0"/>
              <w:jc w:val="both"/>
            </w:pPr>
            <w:r>
              <w:rPr>
                <w:sz w:val="24"/>
              </w:rPr>
              <w:t xml:space="preserve">Планирование процесса поэтапного внедрения инновационных технологий в деятельность организации</w:t>
            </w:r>
          </w:p>
        </w:tc>
      </w:tr>
      <w:tr>
        <w:tc>
          <w:tcPr>
            <w:vMerge w:val="continue"/>
          </w:tcPr>
          <w:p/>
        </w:tc>
        <w:tc>
          <w:tcPr>
            <w:tcW w:w="6917" w:type="dxa"/>
          </w:tcPr>
          <w:p>
            <w:pPr>
              <w:pStyle w:val="0"/>
              <w:jc w:val="both"/>
            </w:pPr>
            <w:r>
              <w:rPr>
                <w:sz w:val="24"/>
              </w:rPr>
              <w:t xml:space="preserve">Разработка и внедрение инновационных технологий в деятельность организации и структурных подразделений (филиалов)</w:t>
            </w:r>
          </w:p>
        </w:tc>
      </w:tr>
      <w:tr>
        <w:tc>
          <w:tcPr>
            <w:tcW w:w="2154" w:type="dxa"/>
            <w:vMerge w:val="restart"/>
          </w:tcPr>
          <w:p>
            <w:pPr>
              <w:pStyle w:val="0"/>
            </w:pPr>
            <w:r>
              <w:rPr>
                <w:sz w:val="24"/>
              </w:rPr>
              <w:t xml:space="preserve">Необходимые умения</w:t>
            </w:r>
          </w:p>
        </w:tc>
        <w:tc>
          <w:tcPr>
            <w:tcW w:w="6917" w:type="dxa"/>
          </w:tcPr>
          <w:p>
            <w:pPr>
              <w:pStyle w:val="0"/>
              <w:jc w:val="both"/>
            </w:pPr>
            <w:r>
              <w:rPr>
                <w:sz w:val="24"/>
              </w:rPr>
              <w:t xml:space="preserve">Определять технологии, наиболее подходящие и экономически выгодные для развития деятельности организации, обеспечения устойчивости функционирования объектов, эксплуатируемых организацией, и безопасности работников организации</w:t>
            </w:r>
          </w:p>
        </w:tc>
      </w:tr>
      <w:tr>
        <w:tc>
          <w:tcPr>
            <w:vMerge w:val="continue"/>
          </w:tcPr>
          <w:p/>
        </w:tc>
        <w:tc>
          <w:tcPr>
            <w:tcW w:w="6917" w:type="dxa"/>
          </w:tcPr>
          <w:p>
            <w:pPr>
              <w:pStyle w:val="0"/>
              <w:jc w:val="both"/>
            </w:pPr>
            <w:r>
              <w:rPr>
                <w:sz w:val="24"/>
              </w:rPr>
              <w:t xml:space="preserve">Проводить анализ российского и зарубежного рынков современных инновационных технологий, относящихся к обеспечению безопасности производственного процесса, объектов и работников организации, выявлять наиболее эффективные для деятельности организации технологии и вносить обоснованные предложения по их внедрению в организации</w:t>
            </w:r>
          </w:p>
        </w:tc>
      </w:tr>
      <w:tr>
        <w:tc>
          <w:tcPr>
            <w:vMerge w:val="continue"/>
          </w:tcPr>
          <w:p/>
        </w:tc>
        <w:tc>
          <w:tcPr>
            <w:tcW w:w="6917" w:type="dxa"/>
          </w:tcPr>
          <w:p>
            <w:pPr>
              <w:pStyle w:val="0"/>
              <w:jc w:val="both"/>
            </w:pPr>
            <w:r>
              <w:rPr>
                <w:sz w:val="24"/>
              </w:rPr>
              <w:t xml:space="preserve">Определять ожидаемый результат от внедрения информационных технологий в деятельность организации</w:t>
            </w:r>
          </w:p>
        </w:tc>
      </w:tr>
      <w:tr>
        <w:tc>
          <w:tcPr>
            <w:vMerge w:val="continue"/>
          </w:tcPr>
          <w:p/>
        </w:tc>
        <w:tc>
          <w:tcPr>
            <w:tcW w:w="6917" w:type="dxa"/>
          </w:tcPr>
          <w:p>
            <w:pPr>
              <w:pStyle w:val="0"/>
              <w:jc w:val="both"/>
            </w:pPr>
            <w:r>
              <w:rPr>
                <w:sz w:val="24"/>
              </w:rPr>
              <w:t xml:space="preserve">Рассчитывать перспективу эффективности внедрения информационных технологий в рамках стратегического развития организации</w:t>
            </w:r>
          </w:p>
        </w:tc>
      </w:tr>
      <w:tr>
        <w:tc>
          <w:tcPr>
            <w:vMerge w:val="continue"/>
          </w:tcPr>
          <w:p/>
        </w:tc>
        <w:tc>
          <w:tcPr>
            <w:tcW w:w="6917" w:type="dxa"/>
          </w:tcPr>
          <w:p>
            <w:pPr>
              <w:pStyle w:val="0"/>
              <w:jc w:val="both"/>
            </w:pPr>
            <w:r>
              <w:rPr>
                <w:sz w:val="24"/>
              </w:rPr>
              <w:t xml:space="preserve">Осуществлять сотрудничество с научно-исследовательскими организациями, проводящими разработку инновационных технологий, относящихся к обеспечению безопасности производственного процесса, объектов и работников организации, и вносить обоснованные предложения по их инвестированию и (или) внедрению в деятельность организации</w:t>
            </w:r>
          </w:p>
        </w:tc>
      </w:tr>
      <w:tr>
        <w:tc>
          <w:tcPr>
            <w:vMerge w:val="continue"/>
          </w:tcPr>
          <w:p/>
        </w:tc>
        <w:tc>
          <w:tcPr>
            <w:tcW w:w="6917" w:type="dxa"/>
          </w:tcPr>
          <w:p>
            <w:pPr>
              <w:pStyle w:val="0"/>
              <w:jc w:val="both"/>
            </w:pPr>
            <w:r>
              <w:rPr>
                <w:sz w:val="24"/>
              </w:rPr>
              <w:t xml:space="preserve">Проводить анализ эффективности внедрения инновационных технологий в структурных подразделениях (филиалах) организации, принимать решения по корректировке перспективного плана внедрения инновационных технологий по его результатам</w:t>
            </w:r>
          </w:p>
        </w:tc>
      </w:tr>
      <w:tr>
        <w:tc>
          <w:tcPr>
            <w:vMerge w:val="continue"/>
          </w:tcPr>
          <w:p/>
        </w:tc>
        <w:tc>
          <w:tcPr>
            <w:tcW w:w="6917" w:type="dxa"/>
          </w:tcPr>
          <w:p>
            <w:pPr>
              <w:pStyle w:val="0"/>
              <w:jc w:val="both"/>
            </w:pPr>
            <w:r>
              <w:rPr>
                <w:sz w:val="24"/>
              </w:rPr>
              <w:t xml:space="preserve">Определять и обосновывать требования к техническим параметрам внедряемых в деятельность организации сегментам информационных технологий</w:t>
            </w:r>
          </w:p>
        </w:tc>
      </w:tr>
      <w:tr>
        <w:tc>
          <w:tcPr>
            <w:vMerge w:val="continue"/>
          </w:tcPr>
          <w:p/>
        </w:tc>
        <w:tc>
          <w:tcPr>
            <w:tcW w:w="6917" w:type="dxa"/>
          </w:tcPr>
          <w:p>
            <w:pPr>
              <w:pStyle w:val="0"/>
              <w:jc w:val="both"/>
            </w:pPr>
            <w:r>
              <w:rPr>
                <w:sz w:val="24"/>
              </w:rPr>
              <w:t xml:space="preserve">Разрабатывать перспективные плановые документы по внедрению инновационных технологий в деятельность организации, в том числе при проведении модернизации производственного процесса и реконструкции объектов организации</w:t>
            </w:r>
          </w:p>
        </w:tc>
      </w:tr>
      <w:tr>
        <w:tc>
          <w:tcPr>
            <w:vMerge w:val="continue"/>
          </w:tcPr>
          <w:p/>
        </w:tc>
        <w:tc>
          <w:tcPr>
            <w:tcW w:w="6917" w:type="dxa"/>
          </w:tcPr>
          <w:p>
            <w:pPr>
              <w:pStyle w:val="0"/>
              <w:jc w:val="both"/>
            </w:pPr>
            <w:r>
              <w:rPr>
                <w:sz w:val="24"/>
              </w:rPr>
              <w:t xml:space="preserve">Вносить предложения организаторам международных и всероссийских выставок по направлениям обеспечения безопасности в чрезвычайных ситуациях о представлении на их платформе результатов наиболее эффективных информационных технологий, разработанных или получивших внедрение в организации</w:t>
            </w:r>
          </w:p>
        </w:tc>
      </w:tr>
      <w:tr>
        <w:tc>
          <w:tcPr>
            <w:vMerge w:val="continue"/>
          </w:tcPr>
          <w:p/>
        </w:tc>
        <w:tc>
          <w:tcPr>
            <w:tcW w:w="6917" w:type="dxa"/>
          </w:tcPr>
          <w:p>
            <w:pPr>
              <w:pStyle w:val="0"/>
              <w:jc w:val="both"/>
            </w:pPr>
            <w:r>
              <w:rPr>
                <w:sz w:val="24"/>
              </w:rPr>
              <w:t xml:space="preserve">Осуществлять привлечение инвестиций при проведении процесса внедрения инновационных технологий</w:t>
            </w:r>
          </w:p>
        </w:tc>
      </w:tr>
      <w:tr>
        <w:tc>
          <w:tcPr>
            <w:vMerge w:val="continue"/>
          </w:tcPr>
          <w:p/>
        </w:tc>
        <w:tc>
          <w:tcPr>
            <w:tcW w:w="6917" w:type="dxa"/>
          </w:tcPr>
          <w:p>
            <w:pPr>
              <w:pStyle w:val="0"/>
              <w:jc w:val="both"/>
            </w:pPr>
            <w:r>
              <w:rPr>
                <w:sz w:val="24"/>
              </w:rPr>
              <w:t xml:space="preserve">Обосновывать расходы на инновационные технологии, направленные на повышение эффективности подготовки и проведения мероприятий по гражданской обороне, и представлять предложения руководителю организации о включении их в сметы расходов или отнесении указанных расходов на себестоимость продукции (работ, услуг)</w:t>
            </w:r>
          </w:p>
        </w:tc>
      </w:tr>
      <w:tr>
        <w:tc>
          <w:tcPr>
            <w:tcW w:w="2154" w:type="dxa"/>
            <w:vMerge w:val="restart"/>
          </w:tcPr>
          <w:p>
            <w:pPr>
              <w:pStyle w:val="0"/>
            </w:pPr>
            <w:r>
              <w:rPr>
                <w:sz w:val="24"/>
              </w:rPr>
              <w:t xml:space="preserve">Необходимые знания</w:t>
            </w:r>
          </w:p>
        </w:tc>
        <w:tc>
          <w:tcPr>
            <w:tcW w:w="6917" w:type="dxa"/>
          </w:tcPr>
          <w:p>
            <w:pPr>
              <w:pStyle w:val="0"/>
              <w:jc w:val="both"/>
            </w:pPr>
            <w:r>
              <w:rPr>
                <w:sz w:val="24"/>
              </w:rPr>
              <w:t xml:space="preserve">Требования к созданию и поддержанию в состоянии постоянной готовности технических систем управления гражданской обороны и систем оповещения работников организации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tc>
          <w:tcPr>
            <w:vMerge w:val="continue"/>
          </w:tcPr>
          <w:p/>
        </w:tc>
        <w:tc>
          <w:tcPr>
            <w:tcW w:w="6917" w:type="dxa"/>
          </w:tcPr>
          <w:p>
            <w:pPr>
              <w:pStyle w:val="0"/>
              <w:jc w:val="both"/>
            </w:pPr>
            <w:r>
              <w:rPr>
                <w:sz w:val="24"/>
              </w:rPr>
              <w:t xml:space="preserve">Требования к созданию и поддержанию в состоянии постоянной готовности сил гражданской обороны и специально подготовленных сил, предназначенных и выделяемых (привлекаемых) для предупреждения и ликвидации чрезвычайных ситуаций</w:t>
            </w:r>
          </w:p>
        </w:tc>
      </w:tr>
      <w:tr>
        <w:tc>
          <w:tcPr>
            <w:vMerge w:val="continue"/>
          </w:tcPr>
          <w:p/>
        </w:tc>
        <w:tc>
          <w:tcPr>
            <w:tcW w:w="6917" w:type="dxa"/>
          </w:tcPr>
          <w:p>
            <w:pPr>
              <w:pStyle w:val="0"/>
              <w:jc w:val="both"/>
            </w:pPr>
            <w:r>
              <w:rPr>
                <w:sz w:val="24"/>
              </w:rPr>
              <w:t xml:space="preserve">Методология, идентификация и оценка рисков возникновения быстроразвивающихся опасных природных и техногенных процессов</w:t>
            </w:r>
          </w:p>
        </w:tc>
      </w:tr>
      <w:tr>
        <w:tc>
          <w:tcPr>
            <w:vMerge w:val="continue"/>
          </w:tcPr>
          <w:p/>
        </w:tc>
        <w:tc>
          <w:tcPr>
            <w:tcW w:w="6917" w:type="dxa"/>
          </w:tcPr>
          <w:p>
            <w:pPr>
              <w:pStyle w:val="0"/>
              <w:jc w:val="both"/>
            </w:pPr>
            <w:r>
              <w:rPr>
                <w:sz w:val="24"/>
              </w:rPr>
              <w:t xml:space="preserve">Современная методология защиты от опасностей природного, техногенного и военного характера</w:t>
            </w:r>
          </w:p>
        </w:tc>
      </w:tr>
      <w:tr>
        <w:tc>
          <w:tcPr>
            <w:vMerge w:val="continue"/>
          </w:tcPr>
          <w:p/>
        </w:tc>
        <w:tc>
          <w:tcPr>
            <w:tcW w:w="6917" w:type="dxa"/>
          </w:tcPr>
          <w:p>
            <w:pPr>
              <w:pStyle w:val="0"/>
              <w:jc w:val="both"/>
            </w:pPr>
            <w:r>
              <w:rPr>
                <w:sz w:val="24"/>
              </w:rPr>
              <w:t xml:space="preserve">Стратегия Российской Федерации на долгосрочный период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гражданской обороны на долгосрочный период</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защиты населения и территорий от чрезвычайных ситуаций на долгосрочный период</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пожарной безопасности на долгосрочный период</w:t>
            </w:r>
          </w:p>
        </w:tc>
      </w:tr>
      <w:tr>
        <w:tc>
          <w:tcPr>
            <w:vMerge w:val="continue"/>
          </w:tcPr>
          <w:p/>
        </w:tc>
        <w:tc>
          <w:tcPr>
            <w:tcW w:w="6917" w:type="dxa"/>
          </w:tcPr>
          <w:p>
            <w:pPr>
              <w:pStyle w:val="0"/>
              <w:jc w:val="both"/>
            </w:pPr>
            <w:r>
              <w:rPr>
                <w:sz w:val="24"/>
              </w:rPr>
              <w:t xml:space="preserve">Основы государственной политики Российской Федерации в области промышленной безопасности на долгосрочный период</w:t>
            </w:r>
          </w:p>
        </w:tc>
      </w:tr>
      <w:tr>
        <w:tc>
          <w:tcPr>
            <w:vMerge w:val="continue"/>
          </w:tcPr>
          <w:p/>
        </w:tc>
        <w:tc>
          <w:tcPr>
            <w:tcW w:w="6917" w:type="dxa"/>
          </w:tcPr>
          <w:p>
            <w:pPr>
              <w:pStyle w:val="0"/>
              <w:jc w:val="both"/>
            </w:pPr>
            <w:r>
              <w:rPr>
                <w:sz w:val="24"/>
              </w:rPr>
              <w:t xml:space="preserve">Требования нормативных правовых актов по организации ведения и ведению гражданской обороны</w:t>
            </w:r>
          </w:p>
        </w:tc>
      </w:tr>
      <w:tr>
        <w:tc>
          <w:tcPr>
            <w:vMerge w:val="continue"/>
          </w:tcPr>
          <w:p/>
        </w:tc>
        <w:tc>
          <w:tcPr>
            <w:tcW w:w="6917" w:type="dxa"/>
          </w:tcPr>
          <w:p>
            <w:pPr>
              <w:pStyle w:val="0"/>
              <w:jc w:val="both"/>
            </w:pPr>
            <w:r>
              <w:rPr>
                <w:sz w:val="24"/>
              </w:rPr>
              <w:t xml:space="preserve">Требования к планированию мероприятий гражданской обороны, действий по предупреждению и ликвидации последствий чрезвычайных ситуаций, поддержанию устойчивого функционирования организации в военное время и при возникновении чрезвычайных ситуаций</w:t>
            </w:r>
          </w:p>
        </w:tc>
      </w:tr>
      <w:tr>
        <w:tc>
          <w:tcPr>
            <w:vMerge w:val="continue"/>
          </w:tcPr>
          <w:p/>
        </w:tc>
        <w:tc>
          <w:tcPr>
            <w:tcW w:w="6917" w:type="dxa"/>
          </w:tcPr>
          <w:p>
            <w:pPr>
              <w:pStyle w:val="0"/>
              <w:jc w:val="both"/>
            </w:pPr>
            <w:r>
              <w:rPr>
                <w:sz w:val="24"/>
              </w:rPr>
              <w:t xml:space="preserve">Нормативные правовые акты о порядке создания и содержания в целях гражданской обороны запасов материально-технических и иных средств, а также резервов финансовых и материальных ресурсов для ликвидации чрезвычайных ситуаций</w:t>
            </w:r>
          </w:p>
        </w:tc>
      </w:tr>
      <w:tr>
        <w:tc>
          <w:tcPr>
            <w:vMerge w:val="continue"/>
          </w:tcPr>
          <w:p/>
        </w:tc>
        <w:tc>
          <w:tcPr>
            <w:tcW w:w="6917" w:type="dxa"/>
          </w:tcPr>
          <w:p>
            <w:pPr>
              <w:pStyle w:val="0"/>
              <w:jc w:val="both"/>
            </w:pPr>
            <w:r>
              <w:rPr>
                <w:sz w:val="24"/>
              </w:rPr>
              <w:t xml:space="preserve">Требования к разработке инженерно-технических мероприятий гражданской обороны</w:t>
            </w:r>
          </w:p>
        </w:tc>
      </w:tr>
      <w:tr>
        <w:tc>
          <w:tcPr>
            <w:vMerge w:val="continue"/>
          </w:tcPr>
          <w:p/>
        </w:tc>
        <w:tc>
          <w:tcPr>
            <w:tcW w:w="6917" w:type="dxa"/>
          </w:tcPr>
          <w:p>
            <w:pPr>
              <w:pStyle w:val="0"/>
              <w:jc w:val="both"/>
            </w:pPr>
            <w:r>
              <w:rPr>
                <w:sz w:val="24"/>
              </w:rPr>
              <w:t xml:space="preserve">Концепция комплексной системы обеспечения безопасности жизнедеятельности населения</w:t>
            </w:r>
          </w:p>
        </w:tc>
      </w:tr>
      <w:tr>
        <w:tc>
          <w:tcPr>
            <w:vMerge w:val="continue"/>
          </w:tcPr>
          <w:p/>
        </w:tc>
        <w:tc>
          <w:tcPr>
            <w:tcW w:w="6917" w:type="dxa"/>
          </w:tcPr>
          <w:p>
            <w:pPr>
              <w:pStyle w:val="0"/>
              <w:jc w:val="both"/>
            </w:pPr>
            <w:r>
              <w:rPr>
                <w:sz w:val="24"/>
              </w:rPr>
              <w:t xml:space="preserve">Нормативные правовые акты о порядке проведения мероприятий по рассредоточению работников, продолжающих деятельность в военное время, и работников, обеспечивающих выполнение мероприятий по гражданской обороне в зонах возможных опасностей, а также заблаговременной подготовки безопасных районов и производственной базы в безопасных районах</w:t>
            </w:r>
          </w:p>
        </w:tc>
      </w:tr>
      <w:tr>
        <w:tc>
          <w:tcPr>
            <w:vMerge w:val="continue"/>
          </w:tcPr>
          <w:p/>
        </w:tc>
        <w:tc>
          <w:tcPr>
            <w:tcW w:w="6917" w:type="dxa"/>
          </w:tcPr>
          <w:p>
            <w:pPr>
              <w:pStyle w:val="0"/>
              <w:jc w:val="both"/>
            </w:pPr>
            <w:r>
              <w:rPr>
                <w:sz w:val="24"/>
              </w:rPr>
              <w:t xml:space="preserve">Порядок возмещения расходов на подготовку и проведение мероприятий по гражданской обороне</w:t>
            </w:r>
          </w:p>
        </w:tc>
      </w:tr>
      <w:tr>
        <w:tc>
          <w:tcPr>
            <w:tcW w:w="2154" w:type="dxa"/>
          </w:tcPr>
          <w:p>
            <w:pPr>
              <w:pStyle w:val="0"/>
            </w:pPr>
            <w:r>
              <w:rPr>
                <w:sz w:val="24"/>
              </w:rPr>
              <w:t xml:space="preserve">Другие характеристики</w:t>
            </w:r>
          </w:p>
        </w:tc>
        <w:tc>
          <w:tcPr>
            <w:tcW w:w="6917" w:type="dxa"/>
          </w:tcPr>
          <w:p>
            <w:pPr>
              <w:pStyle w:val="0"/>
              <w:jc w:val="both"/>
            </w:pPr>
            <w:r>
              <w:rPr>
                <w:sz w:val="24"/>
              </w:rPr>
              <w:t xml:space="preserve">-</w:t>
            </w:r>
          </w:p>
        </w:tc>
      </w:tr>
    </w:tbl>
    <w:p>
      <w:pPr>
        <w:pStyle w:val="0"/>
        <w:jc w:val="both"/>
      </w:pPr>
      <w:r>
        <w:rPr>
          <w:sz w:val="24"/>
        </w:rPr>
      </w:r>
    </w:p>
    <w:p>
      <w:pPr>
        <w:pStyle w:val="2"/>
        <w:outlineLvl w:val="1"/>
        <w:jc w:val="center"/>
      </w:pPr>
      <w:r>
        <w:rPr>
          <w:sz w:val="24"/>
        </w:rPr>
        <w:t xml:space="preserve">IV. Сведения об организациях - разработчиках</w:t>
      </w:r>
    </w:p>
    <w:p>
      <w:pPr>
        <w:pStyle w:val="2"/>
        <w:jc w:val="center"/>
      </w:pPr>
      <w:r>
        <w:rPr>
          <w:sz w:val="24"/>
        </w:rPr>
        <w:t xml:space="preserve">профессионального стандарта</w:t>
      </w:r>
    </w:p>
    <w:p>
      <w:pPr>
        <w:pStyle w:val="0"/>
        <w:jc w:val="both"/>
      </w:pPr>
      <w:r>
        <w:rPr>
          <w:sz w:val="24"/>
        </w:rPr>
      </w:r>
    </w:p>
    <w:p>
      <w:pPr>
        <w:pStyle w:val="2"/>
        <w:outlineLvl w:val="2"/>
        <w:jc w:val="both"/>
      </w:pPr>
      <w:r>
        <w:rPr>
          <w:sz w:val="24"/>
        </w:rPr>
        <w:t xml:space="preserve">4.1. Ответственная организация-разработчик</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782"/>
        <w:gridCol w:w="3288"/>
      </w:tblGrid>
      <w:tr>
        <w:tc>
          <w:tcPr>
            <w:gridSpan w:val="2"/>
            <w:tcW w:w="9070" w:type="dxa"/>
            <w:tcBorders>
              <w:top w:val="single" w:sz="4"/>
              <w:left w:val="single" w:sz="4"/>
              <w:bottom w:val="nil"/>
              <w:right w:val="single" w:sz="4"/>
            </w:tcBorders>
          </w:tcPr>
          <w:p>
            <w:pPr>
              <w:pStyle w:val="0"/>
            </w:pPr>
            <w:r>
              <w:rPr>
                <w:sz w:val="24"/>
              </w:rPr>
              <w:t xml:space="preserve">ГУП Ставропольского края "Ставропольский краевой теплоэнергетический комплекс", город Ставрополь</w:t>
            </w:r>
          </w:p>
        </w:tc>
      </w:tr>
      <w:tr>
        <w:tc>
          <w:tcPr>
            <w:tcW w:w="5782" w:type="dxa"/>
            <w:tcBorders>
              <w:top w:val="nil"/>
              <w:left w:val="single" w:sz="4"/>
              <w:bottom w:val="single" w:sz="4"/>
              <w:right w:val="nil"/>
            </w:tcBorders>
          </w:tcPr>
          <w:p>
            <w:pPr>
              <w:pStyle w:val="0"/>
            </w:pPr>
            <w:r>
              <w:rPr>
                <w:sz w:val="24"/>
              </w:rPr>
              <w:t xml:space="preserve">Генеральный директор</w:t>
            </w:r>
          </w:p>
        </w:tc>
        <w:tc>
          <w:tcPr>
            <w:tcW w:w="3288" w:type="dxa"/>
            <w:tcBorders>
              <w:top w:val="nil"/>
              <w:left w:val="nil"/>
              <w:bottom w:val="single" w:sz="4"/>
              <w:right w:val="single" w:sz="4"/>
            </w:tcBorders>
          </w:tcPr>
          <w:p>
            <w:pPr>
              <w:pStyle w:val="0"/>
              <w:jc w:val="both"/>
            </w:pPr>
            <w:r>
              <w:rPr>
                <w:sz w:val="24"/>
              </w:rPr>
              <w:t xml:space="preserve">Анисимов Олег Анатольевич</w:t>
            </w:r>
          </w:p>
        </w:tc>
      </w:tr>
    </w:tbl>
    <w:p>
      <w:pPr>
        <w:pStyle w:val="0"/>
        <w:jc w:val="both"/>
      </w:pPr>
      <w:r>
        <w:rPr>
          <w:sz w:val="24"/>
        </w:rPr>
      </w:r>
    </w:p>
    <w:p>
      <w:pPr>
        <w:pStyle w:val="2"/>
        <w:outlineLvl w:val="2"/>
        <w:jc w:val="both"/>
      </w:pPr>
      <w:r>
        <w:rPr>
          <w:sz w:val="24"/>
        </w:rPr>
        <w:t xml:space="preserve">4.2. Наименования организаций-разработчиков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8617"/>
      </w:tblGrid>
      <w:tr>
        <w:tc>
          <w:tcPr>
            <w:tcW w:w="453" w:type="dxa"/>
          </w:tcPr>
          <w:p>
            <w:pPr>
              <w:pStyle w:val="0"/>
            </w:pPr>
            <w:r>
              <w:rPr>
                <w:sz w:val="24"/>
              </w:rPr>
              <w:t xml:space="preserve">1</w:t>
            </w:r>
          </w:p>
        </w:tc>
        <w:tc>
          <w:tcPr>
            <w:tcW w:w="8617" w:type="dxa"/>
          </w:tcPr>
          <w:p>
            <w:pPr>
              <w:pStyle w:val="0"/>
            </w:pPr>
            <w:r>
              <w:rPr>
                <w:sz w:val="24"/>
              </w:rPr>
              <w:t xml:space="preserve">Совет по профессиональным квалификациям в области обеспечения безопасности в чрезвычайных ситуациях, город Москва</w:t>
            </w:r>
          </w:p>
        </w:tc>
      </w:tr>
      <w:tr>
        <w:tc>
          <w:tcPr>
            <w:tcW w:w="453" w:type="dxa"/>
          </w:tcPr>
          <w:p>
            <w:pPr>
              <w:pStyle w:val="0"/>
            </w:pPr>
            <w:r>
              <w:rPr>
                <w:sz w:val="24"/>
              </w:rPr>
              <w:t xml:space="preserve">2</w:t>
            </w:r>
          </w:p>
        </w:tc>
        <w:tc>
          <w:tcPr>
            <w:tcW w:w="8617" w:type="dxa"/>
          </w:tcPr>
          <w:p>
            <w:pPr>
              <w:pStyle w:val="0"/>
            </w:pPr>
            <w:r>
              <w:rPr>
                <w:sz w:val="24"/>
              </w:rPr>
              <w:t xml:space="preserve">ГУП Ставропольского края "Ставрополькрайводоканал", город Ставрополь</w:t>
            </w:r>
          </w:p>
        </w:tc>
      </w:tr>
      <w:tr>
        <w:tc>
          <w:tcPr>
            <w:tcW w:w="453" w:type="dxa"/>
          </w:tcPr>
          <w:p>
            <w:pPr>
              <w:pStyle w:val="0"/>
            </w:pPr>
            <w:r>
              <w:rPr>
                <w:sz w:val="24"/>
              </w:rPr>
              <w:t xml:space="preserve">3</w:t>
            </w:r>
          </w:p>
        </w:tc>
        <w:tc>
          <w:tcPr>
            <w:tcW w:w="8617" w:type="dxa"/>
          </w:tcPr>
          <w:p>
            <w:pPr>
              <w:pStyle w:val="0"/>
            </w:pPr>
            <w:r>
              <w:rPr>
                <w:sz w:val="24"/>
              </w:rPr>
              <w:t xml:space="preserve">ГУП Ставропольского края "Ставрополькоммунэлектро", город Ставрополь</w:t>
            </w:r>
          </w:p>
        </w:tc>
      </w:tr>
    </w:tbl>
    <w:p>
      <w:pPr>
        <w:pStyle w:val="0"/>
        <w:jc w:val="both"/>
      </w:pPr>
      <w:r>
        <w:rPr>
          <w:sz w:val="24"/>
        </w:rPr>
      </w:r>
    </w:p>
    <w:p>
      <w:pPr>
        <w:pStyle w:val="0"/>
        <w:ind w:firstLine="540"/>
        <w:jc w:val="both"/>
      </w:pPr>
      <w:r>
        <w:rPr>
          <w:sz w:val="24"/>
        </w:rPr>
        <w:t xml:space="preserve">--------------------------------</w:t>
      </w:r>
    </w:p>
    <w:bookmarkStart w:id="1812" w:name="P1812"/>
    <w:bookmarkEnd w:id="1812"/>
    <w:p>
      <w:pPr>
        <w:pStyle w:val="0"/>
        <w:spacing w:before="240" w:line-rule="auto"/>
        <w:ind w:firstLine="540"/>
        <w:jc w:val="both"/>
      </w:pPr>
      <w:r>
        <w:rPr>
          <w:sz w:val="24"/>
        </w:rPr>
        <w:t xml:space="preserve">&lt;1&gt; Общероссийский </w:t>
      </w:r>
      <w:hyperlink w:history="0" r:id="rId55"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Pr>
            <w:sz w:val="24"/>
            <w:color w:val="0000ff"/>
          </w:rPr>
          <w:t xml:space="preserve">классификатор</w:t>
        </w:r>
      </w:hyperlink>
      <w:r>
        <w:rPr>
          <w:sz w:val="24"/>
        </w:rPr>
        <w:t xml:space="preserve"> занятий.</w:t>
      </w:r>
    </w:p>
    <w:bookmarkStart w:id="1813" w:name="P1813"/>
    <w:bookmarkEnd w:id="1813"/>
    <w:p>
      <w:pPr>
        <w:pStyle w:val="0"/>
        <w:spacing w:before="240" w:line-rule="auto"/>
        <w:ind w:firstLine="540"/>
        <w:jc w:val="both"/>
      </w:pPr>
      <w:r>
        <w:rPr>
          <w:sz w:val="24"/>
        </w:rPr>
        <w:t xml:space="preserve">&lt;2&gt; Общероссийский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w:t>
        </w:r>
      </w:hyperlink>
      <w:r>
        <w:rPr>
          <w:sz w:val="24"/>
        </w:rPr>
        <w:t xml:space="preserve"> видов экономической деятельности.</w:t>
      </w:r>
    </w:p>
    <w:bookmarkStart w:id="1814" w:name="P1814"/>
    <w:bookmarkEnd w:id="1814"/>
    <w:p>
      <w:pPr>
        <w:pStyle w:val="0"/>
        <w:spacing w:before="240" w:line-rule="auto"/>
        <w:ind w:firstLine="540"/>
        <w:jc w:val="both"/>
      </w:pPr>
      <w:r>
        <w:rPr>
          <w:sz w:val="24"/>
        </w:rPr>
        <w:t xml:space="preserve">&lt;3&gt; Единый квалификационный </w:t>
      </w:r>
      <w:hyperlink w:history="0" r:id="rId57"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w:t>
        </w:r>
      </w:hyperlink>
      <w:r>
        <w:rPr>
          <w:sz w:val="24"/>
        </w:rPr>
        <w:t xml:space="preserve"> должностей руководителей, специалистов и служащих.</w:t>
      </w:r>
    </w:p>
    <w:bookmarkStart w:id="1815" w:name="P1815"/>
    <w:bookmarkEnd w:id="1815"/>
    <w:p>
      <w:pPr>
        <w:pStyle w:val="0"/>
        <w:spacing w:before="240" w:line-rule="auto"/>
        <w:ind w:firstLine="540"/>
        <w:jc w:val="both"/>
      </w:pPr>
      <w:r>
        <w:rPr>
          <w:sz w:val="24"/>
        </w:rPr>
        <w:t xml:space="preserve">&lt;4&gt; Общероссийский </w:t>
      </w:r>
      <w:hyperlink w:history="0" r:id="rId5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4"/>
            <w:color w:val="0000ff"/>
          </w:rPr>
          <w:t xml:space="preserve">классификатор</w:t>
        </w:r>
      </w:hyperlink>
      <w:r>
        <w:rPr>
          <w:sz w:val="24"/>
        </w:rPr>
        <w:t xml:space="preserve"> профессий рабочих, должностей служащих и тарифных разрядов.</w:t>
      </w:r>
    </w:p>
    <w:bookmarkStart w:id="1816" w:name="P1816"/>
    <w:bookmarkEnd w:id="1816"/>
    <w:p>
      <w:pPr>
        <w:pStyle w:val="0"/>
        <w:spacing w:before="240" w:line-rule="auto"/>
        <w:ind w:firstLine="540"/>
        <w:jc w:val="both"/>
      </w:pPr>
      <w:r>
        <w:rPr>
          <w:sz w:val="24"/>
        </w:rPr>
        <w:t xml:space="preserve">&lt;5&gt; Общероссийский </w:t>
      </w:r>
      <w:hyperlink w:history="0" r:id="rId59" w:tooltip="&quot;ОК 009-2016. Общероссийский классификатор специальностей по образованию&quot; (принят и введен в действие Приказом Росстандарта от 08.12.2016 N 2007-ст) {КонсультантПлюс}">
        <w:r>
          <w:rPr>
            <w:sz w:val="24"/>
            <w:color w:val="0000ff"/>
          </w:rPr>
          <w:t xml:space="preserve">классификатор</w:t>
        </w:r>
      </w:hyperlink>
      <w:r>
        <w:rPr>
          <w:sz w:val="24"/>
        </w:rPr>
        <w:t xml:space="preserve"> специальностей по образованию.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27.10.2020 N 748н</w:t>
            <w:br/>
            <w:t>"Об утверждении профессионального стандарта "Специалист по гражданской оборо...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9529&amp;date=10.11.2025&amp;dst=9&amp;field=134" TargetMode = "External"/>
	<Relationship Id="rId8" Type="http://schemas.openxmlformats.org/officeDocument/2006/relationships/hyperlink" Target="https://login.consultant.ru/link/?req=doc&amp;base=LAW&amp;n=386337&amp;date=10.11.2025&amp;dst=100147&amp;field=134" TargetMode = "External"/>
	<Relationship Id="rId9" Type="http://schemas.openxmlformats.org/officeDocument/2006/relationships/hyperlink" Target="https://login.consultant.ru/link/?req=doc&amp;base=LAW&amp;n=386337&amp;date=10.11.2025&amp;dst=100299&amp;field=134" TargetMode = "External"/>
	<Relationship Id="rId10" Type="http://schemas.openxmlformats.org/officeDocument/2006/relationships/hyperlink" Target="https://login.consultant.ru/link/?req=doc&amp;base=LAW&amp;n=386337&amp;date=10.11.2025&amp;dst=100317&amp;field=134" TargetMode = "External"/>
	<Relationship Id="rId11" Type="http://schemas.openxmlformats.org/officeDocument/2006/relationships/hyperlink" Target="https://login.consultant.ru/link/?req=doc&amp;base=LAW&amp;n=386337&amp;date=10.11.2025&amp;dst=100503&amp;field=134" TargetMode = "External"/>
	<Relationship Id="rId12" Type="http://schemas.openxmlformats.org/officeDocument/2006/relationships/hyperlink" Target="https://login.consultant.ru/link/?req=doc&amp;base=LAW&amp;n=386337&amp;date=10.11.2025&amp;dst=100877&amp;field=134" TargetMode = "External"/>
	<Relationship Id="rId13" Type="http://schemas.openxmlformats.org/officeDocument/2006/relationships/hyperlink" Target="https://login.consultant.ru/link/?req=doc&amp;base=LAW&amp;n=386337&amp;date=10.11.2025" TargetMode = "External"/>
	<Relationship Id="rId14" Type="http://schemas.openxmlformats.org/officeDocument/2006/relationships/hyperlink" Target="https://login.consultant.ru/link/?req=doc&amp;base=LAW&amp;n=386337&amp;date=10.11.2025" TargetMode = "External"/>
	<Relationship Id="rId15" Type="http://schemas.openxmlformats.org/officeDocument/2006/relationships/hyperlink" Target="https://login.consultant.ru/link/?req=doc&amp;base=LAW&amp;n=512750&amp;date=10.11.2025&amp;dst=105995&amp;field=134" TargetMode = "External"/>
	<Relationship Id="rId16" Type="http://schemas.openxmlformats.org/officeDocument/2006/relationships/hyperlink" Target="https://login.consultant.ru/link/?req=doc&amp;base=LAW&amp;n=512750&amp;date=10.11.2025&amp;dst=105997&amp;field=134" TargetMode = "External"/>
	<Relationship Id="rId17" Type="http://schemas.openxmlformats.org/officeDocument/2006/relationships/hyperlink" Target="https://login.consultant.ru/link/?req=doc&amp;base=LAW&amp;n=512750&amp;date=10.11.2025" TargetMode = "External"/>
	<Relationship Id="rId18" Type="http://schemas.openxmlformats.org/officeDocument/2006/relationships/hyperlink" Target="https://login.consultant.ru/link/?req=doc&amp;base=LAW&amp;n=386337&amp;date=10.11.2025" TargetMode = "External"/>
	<Relationship Id="rId19" Type="http://schemas.openxmlformats.org/officeDocument/2006/relationships/hyperlink" Target="https://login.consultant.ru/link/?req=doc&amp;base=LAW&amp;n=386337&amp;date=10.11.2025&amp;dst=100877&amp;field=134" TargetMode = "External"/>
	<Relationship Id="rId20" Type="http://schemas.openxmlformats.org/officeDocument/2006/relationships/hyperlink" Target="https://login.consultant.ru/link/?req=doc&amp;base=LAW&amp;n=97378&amp;date=10.11.2025" TargetMode = "External"/>
	<Relationship Id="rId21" Type="http://schemas.openxmlformats.org/officeDocument/2006/relationships/hyperlink" Target="https://login.consultant.ru/link/?req=doc&amp;base=LAW&amp;n=135996&amp;date=10.11.2025&amp;dst=100010&amp;field=134" TargetMode = "External"/>
	<Relationship Id="rId22" Type="http://schemas.openxmlformats.org/officeDocument/2006/relationships/hyperlink" Target="https://login.consultant.ru/link/?req=doc&amp;base=LAW&amp;n=135996&amp;date=10.11.2025&amp;dst=107203&amp;field=134" TargetMode = "External"/>
	<Relationship Id="rId23" Type="http://schemas.openxmlformats.org/officeDocument/2006/relationships/hyperlink" Target="https://login.consultant.ru/link/?req=doc&amp;base=LAW&amp;n=212200&amp;date=10.11.2025" TargetMode = "External"/>
	<Relationship Id="rId24" Type="http://schemas.openxmlformats.org/officeDocument/2006/relationships/hyperlink" Target="https://login.consultant.ru/link/?req=doc&amp;base=LAW&amp;n=212200&amp;date=10.11.2025&amp;dst=101851&amp;field=134" TargetMode = "External"/>
	<Relationship Id="rId25" Type="http://schemas.openxmlformats.org/officeDocument/2006/relationships/hyperlink" Target="https://login.consultant.ru/link/?req=doc&amp;base=LAW&amp;n=386337&amp;date=10.11.2025" TargetMode = "External"/>
	<Relationship Id="rId26" Type="http://schemas.openxmlformats.org/officeDocument/2006/relationships/hyperlink" Target="https://login.consultant.ru/link/?req=doc&amp;base=LAW&amp;n=386337&amp;date=10.11.2025&amp;dst=100503&amp;field=134" TargetMode = "External"/>
	<Relationship Id="rId27" Type="http://schemas.openxmlformats.org/officeDocument/2006/relationships/hyperlink" Target="https://login.consultant.ru/link/?req=doc&amp;base=LAW&amp;n=97378&amp;date=10.11.2025" TargetMode = "External"/>
	<Relationship Id="rId28" Type="http://schemas.openxmlformats.org/officeDocument/2006/relationships/hyperlink" Target="https://login.consultant.ru/link/?req=doc&amp;base=LAW&amp;n=135996&amp;date=10.11.2025&amp;dst=100010&amp;field=134" TargetMode = "External"/>
	<Relationship Id="rId29" Type="http://schemas.openxmlformats.org/officeDocument/2006/relationships/hyperlink" Target="https://login.consultant.ru/link/?req=doc&amp;base=LAW&amp;n=135996&amp;date=10.11.2025&amp;dst=107203&amp;field=134" TargetMode = "External"/>
	<Relationship Id="rId30" Type="http://schemas.openxmlformats.org/officeDocument/2006/relationships/hyperlink" Target="https://login.consultant.ru/link/?req=doc&amp;base=LAW&amp;n=135996&amp;date=10.11.2025&amp;dst=108285&amp;field=134" TargetMode = "External"/>
	<Relationship Id="rId31" Type="http://schemas.openxmlformats.org/officeDocument/2006/relationships/hyperlink" Target="https://login.consultant.ru/link/?req=doc&amp;base=LAW&amp;n=212200&amp;date=10.11.2025" TargetMode = "External"/>
	<Relationship Id="rId32" Type="http://schemas.openxmlformats.org/officeDocument/2006/relationships/hyperlink" Target="https://login.consultant.ru/link/?req=doc&amp;base=LAW&amp;n=212200&amp;date=10.11.2025&amp;dst=102816&amp;field=134" TargetMode = "External"/>
	<Relationship Id="rId33" Type="http://schemas.openxmlformats.org/officeDocument/2006/relationships/hyperlink" Target="https://login.consultant.ru/link/?req=doc&amp;base=LAW&amp;n=386337&amp;date=10.11.2025" TargetMode = "External"/>
	<Relationship Id="rId34" Type="http://schemas.openxmlformats.org/officeDocument/2006/relationships/hyperlink" Target="https://login.consultant.ru/link/?req=doc&amp;base=LAW&amp;n=386337&amp;date=10.11.2025&amp;dst=100317&amp;field=134" TargetMode = "External"/>
	<Relationship Id="rId35" Type="http://schemas.openxmlformats.org/officeDocument/2006/relationships/hyperlink" Target="https://login.consultant.ru/link/?req=doc&amp;base=LAW&amp;n=97378&amp;date=10.11.2025" TargetMode = "External"/>
	<Relationship Id="rId36" Type="http://schemas.openxmlformats.org/officeDocument/2006/relationships/hyperlink" Target="https://login.consultant.ru/link/?req=doc&amp;base=LAW&amp;n=135996&amp;date=10.11.2025&amp;dst=100010&amp;field=134" TargetMode = "External"/>
	<Relationship Id="rId37" Type="http://schemas.openxmlformats.org/officeDocument/2006/relationships/hyperlink" Target="https://login.consultant.ru/link/?req=doc&amp;base=LAW&amp;n=135996&amp;date=10.11.2025&amp;dst=107203&amp;field=134" TargetMode = "External"/>
	<Relationship Id="rId38" Type="http://schemas.openxmlformats.org/officeDocument/2006/relationships/hyperlink" Target="https://login.consultant.ru/link/?req=doc&amp;base=LAW&amp;n=135996&amp;date=10.11.2025&amp;dst=108285&amp;field=134" TargetMode = "External"/>
	<Relationship Id="rId39" Type="http://schemas.openxmlformats.org/officeDocument/2006/relationships/hyperlink" Target="https://login.consultant.ru/link/?req=doc&amp;base=LAW&amp;n=212200&amp;date=10.11.2025" TargetMode = "External"/>
	<Relationship Id="rId40" Type="http://schemas.openxmlformats.org/officeDocument/2006/relationships/hyperlink" Target="https://login.consultant.ru/link/?req=doc&amp;base=LAW&amp;n=212200&amp;date=10.11.2025&amp;dst=102816&amp;field=134" TargetMode = "External"/>
	<Relationship Id="rId41" Type="http://schemas.openxmlformats.org/officeDocument/2006/relationships/hyperlink" Target="https://login.consultant.ru/link/?req=doc&amp;base=LAW&amp;n=386337&amp;date=10.11.2025" TargetMode = "External"/>
	<Relationship Id="rId42" Type="http://schemas.openxmlformats.org/officeDocument/2006/relationships/hyperlink" Target="https://login.consultant.ru/link/?req=doc&amp;base=LAW&amp;n=386337&amp;date=10.11.2025&amp;dst=100299&amp;field=134" TargetMode = "External"/>
	<Relationship Id="rId43" Type="http://schemas.openxmlformats.org/officeDocument/2006/relationships/hyperlink" Target="https://login.consultant.ru/link/?req=doc&amp;base=LAW&amp;n=97378&amp;date=10.11.2025" TargetMode = "External"/>
	<Relationship Id="rId44" Type="http://schemas.openxmlformats.org/officeDocument/2006/relationships/hyperlink" Target="https://login.consultant.ru/link/?req=doc&amp;base=LAW&amp;n=135996&amp;date=10.11.2025&amp;dst=100010&amp;field=134" TargetMode = "External"/>
	<Relationship Id="rId45" Type="http://schemas.openxmlformats.org/officeDocument/2006/relationships/hyperlink" Target="https://login.consultant.ru/link/?req=doc&amp;base=LAW&amp;n=135996&amp;date=10.11.2025&amp;dst=108356&amp;field=134" TargetMode = "External"/>
	<Relationship Id="rId46" Type="http://schemas.openxmlformats.org/officeDocument/2006/relationships/hyperlink" Target="https://login.consultant.ru/link/?req=doc&amp;base=LAW&amp;n=212200&amp;date=10.11.2025" TargetMode = "External"/>
	<Relationship Id="rId47" Type="http://schemas.openxmlformats.org/officeDocument/2006/relationships/hyperlink" Target="https://login.consultant.ru/link/?req=doc&amp;base=LAW&amp;n=212200&amp;date=10.11.2025&amp;dst=102816&amp;field=134" TargetMode = "External"/>
	<Relationship Id="rId48" Type="http://schemas.openxmlformats.org/officeDocument/2006/relationships/hyperlink" Target="https://login.consultant.ru/link/?req=doc&amp;base=LAW&amp;n=386337&amp;date=10.11.2025" TargetMode = "External"/>
	<Relationship Id="rId49" Type="http://schemas.openxmlformats.org/officeDocument/2006/relationships/hyperlink" Target="https://login.consultant.ru/link/?req=doc&amp;base=LAW&amp;n=386337&amp;date=10.11.2025&amp;dst=100147&amp;field=134" TargetMode = "External"/>
	<Relationship Id="rId50" Type="http://schemas.openxmlformats.org/officeDocument/2006/relationships/hyperlink" Target="https://login.consultant.ru/link/?req=doc&amp;base=LAW&amp;n=97378&amp;date=10.11.2025" TargetMode = "External"/>
	<Relationship Id="rId51" Type="http://schemas.openxmlformats.org/officeDocument/2006/relationships/hyperlink" Target="https://login.consultant.ru/link/?req=doc&amp;base=LAW&amp;n=135996&amp;date=10.11.2025&amp;dst=100010&amp;field=134" TargetMode = "External"/>
	<Relationship Id="rId52" Type="http://schemas.openxmlformats.org/officeDocument/2006/relationships/hyperlink" Target="https://login.consultant.ru/link/?req=doc&amp;base=LAW&amp;n=135996&amp;date=10.11.2025&amp;dst=108356&amp;field=134" TargetMode = "External"/>
	<Relationship Id="rId53" Type="http://schemas.openxmlformats.org/officeDocument/2006/relationships/hyperlink" Target="https://login.consultant.ru/link/?req=doc&amp;base=LAW&amp;n=212200&amp;date=10.11.2025" TargetMode = "External"/>
	<Relationship Id="rId54" Type="http://schemas.openxmlformats.org/officeDocument/2006/relationships/hyperlink" Target="https://login.consultant.ru/link/?req=doc&amp;base=LAW&amp;n=212200&amp;date=10.11.2025&amp;dst=103661&amp;field=134" TargetMode = "External"/>
	<Relationship Id="rId55" Type="http://schemas.openxmlformats.org/officeDocument/2006/relationships/hyperlink" Target="https://login.consultant.ru/link/?req=doc&amp;base=LAW&amp;n=386337&amp;date=10.11.2025" TargetMode = "External"/>
	<Relationship Id="rId56" Type="http://schemas.openxmlformats.org/officeDocument/2006/relationships/hyperlink" Target="https://login.consultant.ru/link/?req=doc&amp;base=LAW&amp;n=512750&amp;date=10.11.2025" TargetMode = "External"/>
	<Relationship Id="rId57" Type="http://schemas.openxmlformats.org/officeDocument/2006/relationships/hyperlink" Target="https://login.consultant.ru/link/?req=doc&amp;base=LAW&amp;n=97378&amp;date=10.11.2025" TargetMode = "External"/>
	<Relationship Id="rId58" Type="http://schemas.openxmlformats.org/officeDocument/2006/relationships/hyperlink" Target="https://login.consultant.ru/link/?req=doc&amp;base=LAW&amp;n=135996&amp;date=10.11.2025&amp;dst=100010&amp;field=134" TargetMode = "External"/>
	<Relationship Id="rId59" Type="http://schemas.openxmlformats.org/officeDocument/2006/relationships/hyperlink" Target="https://login.consultant.ru/link/?req=doc&amp;base=LAW&amp;n=212200&amp;date=10.11.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27.10.2020 N 748н
"Об утверждении профессионального стандарта "Специалист по гражданской обороне"
(Зарегистрировано в Минюсте России 02.12.2020 N 61199)</dc:title>
  <dcterms:created xsi:type="dcterms:W3CDTF">2025-11-10T12:15:18Z</dcterms:created>
</cp:coreProperties>
</file>